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39" w:rsidRDefault="00943E39" w:rsidP="001E7323">
      <w:pPr>
        <w:spacing w:after="0" w:line="240" w:lineRule="auto"/>
        <w:jc w:val="center"/>
        <w:rPr>
          <w:rFonts w:ascii="Tahoma" w:hAnsi="Tahoma" w:cs="Tahoma"/>
        </w:rPr>
      </w:pPr>
    </w:p>
    <w:p w:rsidR="00ED5833" w:rsidRPr="00D47EB9" w:rsidRDefault="00ED5833" w:rsidP="001E7323">
      <w:pPr>
        <w:spacing w:after="0" w:line="240" w:lineRule="auto"/>
        <w:jc w:val="center"/>
      </w:pPr>
      <w:r w:rsidRPr="00D47EB9">
        <w:rPr>
          <w:rFonts w:ascii="Tahoma" w:hAnsi="Tahoma" w:cs="Tahoma"/>
        </w:rPr>
        <w:t>CONVOCATORIA 201</w:t>
      </w:r>
      <w:r w:rsidR="00BD5937">
        <w:rPr>
          <w:rFonts w:ascii="Tahoma" w:hAnsi="Tahoma" w:cs="Tahoma"/>
        </w:rPr>
        <w:t>8</w:t>
      </w:r>
    </w:p>
    <w:p w:rsidR="00ED5833" w:rsidRPr="00D47EB9" w:rsidRDefault="00ED5833" w:rsidP="001E732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PRIMERA</w:t>
      </w:r>
      <w:r w:rsidRPr="00D47EB9">
        <w:rPr>
          <w:rFonts w:ascii="Tahoma" w:hAnsi="Tahoma" w:cs="Tahoma"/>
          <w:b/>
          <w:bCs/>
          <w:u w:val="single"/>
        </w:rPr>
        <w:t xml:space="preserve"> SESIÓN</w:t>
      </w:r>
      <w:r>
        <w:rPr>
          <w:rFonts w:ascii="Tahoma" w:hAnsi="Tahoma" w:cs="Tahoma"/>
          <w:b/>
          <w:bCs/>
          <w:u w:val="single"/>
        </w:rPr>
        <w:t xml:space="preserve"> </w:t>
      </w:r>
      <w:r w:rsidR="00BD5937">
        <w:rPr>
          <w:rFonts w:ascii="Tahoma" w:hAnsi="Tahoma" w:cs="Tahoma"/>
          <w:b/>
          <w:bCs/>
          <w:u w:val="single"/>
        </w:rPr>
        <w:t xml:space="preserve">EXTRA </w:t>
      </w:r>
      <w:r w:rsidRPr="00D47EB9">
        <w:rPr>
          <w:rFonts w:ascii="Tahoma" w:hAnsi="Tahoma" w:cs="Tahoma"/>
          <w:b/>
          <w:bCs/>
          <w:u w:val="single"/>
        </w:rPr>
        <w:t xml:space="preserve">ORDINARIA </w:t>
      </w:r>
    </w:p>
    <w:p w:rsidR="00ED5833" w:rsidRPr="00FB2AB5" w:rsidRDefault="00ED5833" w:rsidP="001E7323">
      <w:pPr>
        <w:spacing w:after="0" w:line="240" w:lineRule="auto"/>
        <w:jc w:val="center"/>
        <w:rPr>
          <w:rFonts w:ascii="Tahoma" w:hAnsi="Tahoma" w:cs="Tahoma"/>
        </w:rPr>
      </w:pPr>
      <w:r w:rsidRPr="00FB2AB5">
        <w:rPr>
          <w:rFonts w:ascii="Tahoma" w:hAnsi="Tahoma" w:cs="Tahoma"/>
        </w:rPr>
        <w:t xml:space="preserve">COMITÉ DE </w:t>
      </w:r>
      <w:r>
        <w:rPr>
          <w:rFonts w:ascii="Tahoma" w:hAnsi="Tahoma" w:cs="Tahoma"/>
        </w:rPr>
        <w:t>TRANSPARENCIA</w:t>
      </w:r>
      <w:r w:rsidRPr="00FB2AB5">
        <w:rPr>
          <w:rFonts w:ascii="Tahoma" w:hAnsi="Tahoma" w:cs="Tahoma"/>
        </w:rPr>
        <w:t xml:space="preserve"> </w:t>
      </w:r>
    </w:p>
    <w:p w:rsidR="00ED5833" w:rsidRPr="00FB2AB5" w:rsidRDefault="00ED5833" w:rsidP="001E7323">
      <w:pPr>
        <w:spacing w:after="0" w:line="240" w:lineRule="auto"/>
        <w:jc w:val="center"/>
        <w:rPr>
          <w:rFonts w:ascii="Tahoma" w:hAnsi="Tahoma" w:cs="Tahoma"/>
        </w:rPr>
      </w:pPr>
      <w:r w:rsidRPr="00FB2AB5">
        <w:rPr>
          <w:rFonts w:ascii="Tahoma" w:hAnsi="Tahoma" w:cs="Tahoma"/>
        </w:rPr>
        <w:t xml:space="preserve">UNIDAD ESTATAL DE PROTECCIÓN CIVIL </w:t>
      </w:r>
      <w:r w:rsidR="00775549" w:rsidRPr="00FB2AB5">
        <w:rPr>
          <w:rFonts w:ascii="Tahoma" w:hAnsi="Tahoma" w:cs="Tahoma"/>
        </w:rPr>
        <w:t>Y BOMBEROS</w:t>
      </w:r>
      <w:r w:rsidRPr="00FB2AB5">
        <w:rPr>
          <w:rFonts w:ascii="Tahoma" w:hAnsi="Tahoma" w:cs="Tahoma"/>
        </w:rPr>
        <w:t xml:space="preserve"> </w:t>
      </w:r>
    </w:p>
    <w:p w:rsidR="00ED5833" w:rsidRDefault="00ED5833" w:rsidP="001E732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D5833" w:rsidRDefault="00ED5833" w:rsidP="001E732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2AB5">
        <w:rPr>
          <w:rFonts w:ascii="Tahoma" w:hAnsi="Tahoma" w:cs="Tahoma"/>
          <w:sz w:val="20"/>
          <w:szCs w:val="20"/>
        </w:rPr>
        <w:t xml:space="preserve">Con fundamento en lo dispuesto por los artículos 27, 28, 29, 30 punto 1, fracción III, 31 punto 1 y 32 punto 1, fracción IX de la Ley de </w:t>
      </w:r>
      <w:r>
        <w:rPr>
          <w:rFonts w:ascii="Tahoma" w:hAnsi="Tahoma" w:cs="Tahoma"/>
          <w:sz w:val="20"/>
          <w:szCs w:val="20"/>
        </w:rPr>
        <w:t>T</w:t>
      </w:r>
      <w:r w:rsidRPr="00FB2AB5">
        <w:rPr>
          <w:rFonts w:ascii="Tahoma" w:hAnsi="Tahoma" w:cs="Tahoma"/>
          <w:sz w:val="20"/>
          <w:szCs w:val="20"/>
        </w:rPr>
        <w:t xml:space="preserve">ransparencia y Acceso a la Información Pública del Estado de Jalisco y sus Municipios, artículo 6 fracción I, </w:t>
      </w:r>
      <w:r>
        <w:rPr>
          <w:rFonts w:ascii="Tahoma" w:hAnsi="Tahoma" w:cs="Tahoma"/>
          <w:sz w:val="20"/>
          <w:szCs w:val="20"/>
        </w:rPr>
        <w:t xml:space="preserve">7 y 10 del Reglamento de la Ley de Transparencia y Acceso a la Información Pública del Estado de Jalisco y sus Municipios, en mi carácter de Titular de la Unidad de Transparencia y Secretario del Comité de Transparencia de la </w:t>
      </w:r>
      <w:r w:rsidRPr="00FB2AB5">
        <w:rPr>
          <w:rFonts w:ascii="Tahoma" w:hAnsi="Tahoma" w:cs="Tahoma"/>
          <w:sz w:val="20"/>
          <w:szCs w:val="20"/>
        </w:rPr>
        <w:t>Unidad Estatal de Protección Civil</w:t>
      </w:r>
      <w:r>
        <w:rPr>
          <w:rFonts w:ascii="Tahoma" w:hAnsi="Tahoma" w:cs="Tahoma"/>
          <w:sz w:val="20"/>
          <w:szCs w:val="20"/>
        </w:rPr>
        <w:t xml:space="preserve"> y Bomberos, </w:t>
      </w:r>
      <w:r>
        <w:rPr>
          <w:rFonts w:ascii="Tahoma" w:hAnsi="Tahoma" w:cs="Tahoma"/>
          <w:b/>
          <w:bCs/>
          <w:sz w:val="20"/>
          <w:szCs w:val="20"/>
        </w:rPr>
        <w:t>se convoca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para 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el día </w:t>
      </w:r>
      <w:r w:rsidR="00BD5937">
        <w:rPr>
          <w:rFonts w:ascii="Tahoma" w:hAnsi="Tahoma" w:cs="Tahoma"/>
          <w:b/>
          <w:bCs/>
          <w:sz w:val="20"/>
          <w:szCs w:val="20"/>
        </w:rPr>
        <w:t>19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del mes de </w:t>
      </w:r>
      <w:r w:rsidR="00BD5937">
        <w:rPr>
          <w:rFonts w:ascii="Tahoma" w:hAnsi="Tahoma" w:cs="Tahoma"/>
          <w:b/>
          <w:bCs/>
          <w:sz w:val="20"/>
          <w:szCs w:val="20"/>
        </w:rPr>
        <w:t>enero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del año 201</w:t>
      </w:r>
      <w:r w:rsidR="00BD5937">
        <w:rPr>
          <w:rFonts w:ascii="Tahoma" w:hAnsi="Tahoma" w:cs="Tahoma"/>
          <w:b/>
          <w:bCs/>
          <w:sz w:val="20"/>
          <w:szCs w:val="20"/>
        </w:rPr>
        <w:t>8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dos mil </w:t>
      </w:r>
      <w:r>
        <w:rPr>
          <w:rFonts w:ascii="Tahoma" w:hAnsi="Tahoma" w:cs="Tahoma"/>
          <w:b/>
          <w:bCs/>
          <w:sz w:val="20"/>
          <w:szCs w:val="20"/>
        </w:rPr>
        <w:t>dieci</w:t>
      </w:r>
      <w:r w:rsidR="00BD5937">
        <w:rPr>
          <w:rFonts w:ascii="Tahoma" w:hAnsi="Tahoma" w:cs="Tahoma"/>
          <w:b/>
          <w:bCs/>
          <w:sz w:val="20"/>
          <w:szCs w:val="20"/>
        </w:rPr>
        <w:t>ocho</w:t>
      </w:r>
      <w:r>
        <w:rPr>
          <w:rFonts w:ascii="Tahoma" w:hAnsi="Tahoma" w:cs="Tahoma"/>
          <w:b/>
          <w:bCs/>
          <w:sz w:val="20"/>
          <w:szCs w:val="20"/>
        </w:rPr>
        <w:t>, en punto de las 09</w:t>
      </w:r>
      <w:r w:rsidRPr="008F4E82">
        <w:rPr>
          <w:rFonts w:ascii="Tahoma" w:hAnsi="Tahoma" w:cs="Tahoma"/>
          <w:b/>
          <w:bCs/>
          <w:sz w:val="20"/>
          <w:szCs w:val="20"/>
        </w:rPr>
        <w:t>:00 horas</w:t>
      </w:r>
      <w:r>
        <w:rPr>
          <w:rFonts w:ascii="Tahoma" w:hAnsi="Tahoma" w:cs="Tahoma"/>
          <w:sz w:val="20"/>
          <w:szCs w:val="20"/>
        </w:rPr>
        <w:t xml:space="preserve">, en la sala de juntas de este Organismo Público Descentralizado que se encuentra </w:t>
      </w:r>
      <w:r w:rsidRPr="00FB2AB5">
        <w:rPr>
          <w:rFonts w:ascii="Tahoma" w:hAnsi="Tahoma" w:cs="Tahoma"/>
          <w:sz w:val="20"/>
          <w:szCs w:val="20"/>
        </w:rPr>
        <w:t>ubicado en la calle  Av. 18 de marzo # 750 Col. La Nogalera, zona 7 cruz del sur, en Guadalajara, Jalisco</w:t>
      </w:r>
      <w:r>
        <w:rPr>
          <w:rFonts w:ascii="Tahoma" w:hAnsi="Tahoma" w:cs="Tahoma"/>
          <w:sz w:val="20"/>
          <w:szCs w:val="20"/>
        </w:rPr>
        <w:t xml:space="preserve">, a la </w:t>
      </w:r>
      <w:r>
        <w:rPr>
          <w:rFonts w:ascii="Tahoma" w:hAnsi="Tahoma" w:cs="Tahoma"/>
          <w:b/>
          <w:bCs/>
          <w:sz w:val="20"/>
          <w:szCs w:val="20"/>
        </w:rPr>
        <w:t>Sesión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del Comité de </w:t>
      </w:r>
      <w:r>
        <w:rPr>
          <w:rFonts w:ascii="Tahoma" w:hAnsi="Tahoma" w:cs="Tahoma"/>
          <w:b/>
          <w:bCs/>
          <w:sz w:val="20"/>
          <w:szCs w:val="20"/>
        </w:rPr>
        <w:t>Transparencia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 la Unidad Estatal de Protección Civil y Bomberos,</w:t>
      </w:r>
      <w:r>
        <w:rPr>
          <w:rFonts w:ascii="Tahoma" w:hAnsi="Tahoma" w:cs="Tahoma"/>
          <w:sz w:val="20"/>
          <w:szCs w:val="20"/>
        </w:rPr>
        <w:t xml:space="preserve"> la </w:t>
      </w:r>
      <w:r w:rsidR="00775549">
        <w:rPr>
          <w:rFonts w:ascii="Tahoma" w:hAnsi="Tahoma" w:cs="Tahoma"/>
          <w:sz w:val="20"/>
          <w:szCs w:val="20"/>
        </w:rPr>
        <w:t>cual</w:t>
      </w:r>
      <w:r>
        <w:rPr>
          <w:rFonts w:ascii="Tahoma" w:hAnsi="Tahoma" w:cs="Tahoma"/>
          <w:sz w:val="20"/>
          <w:szCs w:val="20"/>
        </w:rPr>
        <w:t xml:space="preserve"> tendrá el siguiente:</w:t>
      </w:r>
    </w:p>
    <w:p w:rsidR="00ED5833" w:rsidRPr="007E5112" w:rsidRDefault="00ED5833" w:rsidP="001E7323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ED5833" w:rsidRPr="009D7A32" w:rsidRDefault="00ED5833" w:rsidP="001E7323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D7A32">
        <w:rPr>
          <w:rFonts w:ascii="Tahoma" w:hAnsi="Tahoma" w:cs="Tahoma"/>
          <w:b/>
          <w:bCs/>
        </w:rPr>
        <w:t>ORDEN DEL DÍA</w:t>
      </w:r>
    </w:p>
    <w:p w:rsidR="00ED5833" w:rsidRPr="009D7A32" w:rsidRDefault="00ED5833" w:rsidP="004F3340">
      <w:pPr>
        <w:numPr>
          <w:ilvl w:val="0"/>
          <w:numId w:val="34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Lista de Asistencia y declaración de quórum Legal.</w:t>
      </w:r>
    </w:p>
    <w:p w:rsidR="00ED5833" w:rsidRPr="009D7A32" w:rsidRDefault="00ED5833" w:rsidP="004F3340">
      <w:pPr>
        <w:numPr>
          <w:ilvl w:val="0"/>
          <w:numId w:val="34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Lectura y aprobación del Orden del Día.</w:t>
      </w:r>
    </w:p>
    <w:p w:rsidR="00ED5833" w:rsidRPr="009D7A32" w:rsidRDefault="00ED5833" w:rsidP="004F3340">
      <w:pPr>
        <w:numPr>
          <w:ilvl w:val="0"/>
          <w:numId w:val="34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Agenda de trabajo:</w:t>
      </w:r>
    </w:p>
    <w:p w:rsidR="00BD5937" w:rsidRDefault="00BD5937" w:rsidP="00BD5937">
      <w:pPr>
        <w:numPr>
          <w:ilvl w:val="0"/>
          <w:numId w:val="35"/>
        </w:numPr>
        <w:spacing w:after="0" w:line="240" w:lineRule="auto"/>
        <w:ind w:right="44"/>
        <w:jc w:val="both"/>
        <w:rPr>
          <w:rFonts w:ascii="Tahoma" w:eastAsia="Batang" w:hAnsi="Tahoma" w:cs="Tahoma"/>
        </w:rPr>
      </w:pPr>
      <w:r w:rsidRPr="007C04F6">
        <w:rPr>
          <w:rFonts w:ascii="Tahoma" w:eastAsia="Batang" w:hAnsi="Tahoma" w:cs="Tahoma"/>
        </w:rPr>
        <w:t xml:space="preserve">Informe anual </w:t>
      </w:r>
      <w:r>
        <w:rPr>
          <w:rFonts w:ascii="Tahoma" w:eastAsia="Batang" w:hAnsi="Tahoma" w:cs="Tahoma"/>
        </w:rPr>
        <w:t xml:space="preserve">en materia de transparencia </w:t>
      </w:r>
    </w:p>
    <w:p w:rsidR="00BD5937" w:rsidRPr="007C04F6" w:rsidRDefault="00BD5937" w:rsidP="00BD5937">
      <w:pPr>
        <w:numPr>
          <w:ilvl w:val="0"/>
          <w:numId w:val="35"/>
        </w:numPr>
        <w:spacing w:after="0" w:line="240" w:lineRule="auto"/>
        <w:ind w:right="44"/>
        <w:jc w:val="both"/>
        <w:rPr>
          <w:rFonts w:ascii="Tahoma" w:eastAsia="Batang" w:hAnsi="Tahoma" w:cs="Tahoma"/>
        </w:rPr>
      </w:pPr>
      <w:r w:rsidRPr="007C04F6">
        <w:rPr>
          <w:rFonts w:ascii="Tahoma" w:eastAsia="Batang" w:hAnsi="Tahoma" w:cs="Tahoma"/>
        </w:rPr>
        <w:t xml:space="preserve">Calendario de sesiones ordinarias </w:t>
      </w:r>
      <w:r>
        <w:rPr>
          <w:rFonts w:ascii="Tahoma" w:eastAsia="Batang" w:hAnsi="Tahoma" w:cs="Tahoma"/>
        </w:rPr>
        <w:t xml:space="preserve">para el </w:t>
      </w:r>
      <w:r w:rsidRPr="007C04F6">
        <w:rPr>
          <w:rFonts w:ascii="Tahoma" w:eastAsia="Batang" w:hAnsi="Tahoma" w:cs="Tahoma"/>
        </w:rPr>
        <w:t>201</w:t>
      </w:r>
      <w:r>
        <w:rPr>
          <w:rFonts w:ascii="Tahoma" w:eastAsia="Batang" w:hAnsi="Tahoma" w:cs="Tahoma"/>
        </w:rPr>
        <w:t>8</w:t>
      </w:r>
    </w:p>
    <w:p w:rsidR="00ED5833" w:rsidRPr="009D7A32" w:rsidRDefault="00ED5833" w:rsidP="004F3340">
      <w:pPr>
        <w:numPr>
          <w:ilvl w:val="0"/>
          <w:numId w:val="34"/>
        </w:numPr>
        <w:spacing w:after="0" w:line="240" w:lineRule="auto"/>
        <w:ind w:right="44"/>
        <w:jc w:val="both"/>
        <w:rPr>
          <w:rFonts w:ascii="Tahoma" w:hAnsi="Tahoma" w:cs="Tahoma"/>
        </w:rPr>
      </w:pPr>
      <w:r w:rsidRPr="009D7A32">
        <w:rPr>
          <w:rFonts w:ascii="Tahoma" w:hAnsi="Tahoma" w:cs="Tahoma"/>
        </w:rPr>
        <w:t>Asuntos generales</w:t>
      </w:r>
    </w:p>
    <w:p w:rsidR="00ED5833" w:rsidRPr="009D7A32" w:rsidRDefault="00ED5833" w:rsidP="004F3340">
      <w:pPr>
        <w:numPr>
          <w:ilvl w:val="0"/>
          <w:numId w:val="34"/>
        </w:numPr>
        <w:spacing w:after="0" w:line="240" w:lineRule="auto"/>
        <w:ind w:right="44"/>
        <w:jc w:val="both"/>
        <w:rPr>
          <w:rFonts w:ascii="Tahoma" w:hAnsi="Tahoma" w:cs="Tahoma"/>
          <w:b/>
          <w:bCs/>
        </w:rPr>
      </w:pPr>
      <w:r w:rsidRPr="009D7A32">
        <w:rPr>
          <w:rFonts w:ascii="Tahoma" w:hAnsi="Tahoma" w:cs="Tahoma"/>
        </w:rPr>
        <w:t>Clausura de la sesión.</w:t>
      </w:r>
    </w:p>
    <w:p w:rsidR="00ED5833" w:rsidRPr="007E5112" w:rsidRDefault="00ED5833" w:rsidP="001E7323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ED5833" w:rsidRPr="00391220" w:rsidRDefault="00ED5833" w:rsidP="00391220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  <w:r w:rsidRPr="00391220">
        <w:rPr>
          <w:rFonts w:ascii="Tahoma" w:hAnsi="Tahoma" w:cs="Tahoma"/>
          <w:b/>
          <w:bCs/>
          <w:sz w:val="20"/>
          <w:szCs w:val="20"/>
          <w:lang w:val="pt-BR"/>
        </w:rPr>
        <w:t>A T E N T A M E N T E:</w:t>
      </w:r>
    </w:p>
    <w:p w:rsidR="00ED5833" w:rsidRPr="00391220" w:rsidRDefault="00ED5833" w:rsidP="00391220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pt-BR"/>
        </w:rPr>
      </w:pPr>
      <w:r w:rsidRPr="00391220">
        <w:rPr>
          <w:rFonts w:ascii="Tahoma" w:hAnsi="Tahoma" w:cs="Tahoma"/>
          <w:sz w:val="20"/>
          <w:szCs w:val="20"/>
          <w:lang w:val="pt-BR"/>
        </w:rPr>
        <w:t xml:space="preserve"> “Protección Civil Somos Todos”</w:t>
      </w:r>
    </w:p>
    <w:p w:rsidR="00ED5833" w:rsidRPr="00391220" w:rsidRDefault="00ED5833" w:rsidP="00391220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pt-BR"/>
        </w:rPr>
      </w:pPr>
      <w:r w:rsidRPr="00391220">
        <w:rPr>
          <w:rFonts w:ascii="Tahoma" w:hAnsi="Tahoma" w:cs="Tahoma"/>
          <w:sz w:val="20"/>
          <w:szCs w:val="20"/>
          <w:lang w:val="pt-BR"/>
        </w:rPr>
        <w:t xml:space="preserve">Guadalajara, Jalisco al </w:t>
      </w:r>
      <w:r w:rsidR="00BD5937">
        <w:rPr>
          <w:rFonts w:ascii="Tahoma" w:hAnsi="Tahoma" w:cs="Tahoma"/>
          <w:sz w:val="20"/>
          <w:szCs w:val="20"/>
          <w:lang w:val="pt-BR"/>
        </w:rPr>
        <w:t>17</w:t>
      </w:r>
      <w:r w:rsidRPr="00391220">
        <w:rPr>
          <w:rFonts w:ascii="Tahoma" w:hAnsi="Tahoma" w:cs="Tahoma"/>
          <w:sz w:val="20"/>
          <w:szCs w:val="20"/>
          <w:lang w:val="pt-BR"/>
        </w:rPr>
        <w:t xml:space="preserve"> de </w:t>
      </w:r>
      <w:r w:rsidR="00BD5937">
        <w:rPr>
          <w:rFonts w:ascii="Tahoma" w:hAnsi="Tahoma" w:cs="Tahoma"/>
          <w:sz w:val="20"/>
          <w:szCs w:val="20"/>
          <w:lang w:val="pt-BR"/>
        </w:rPr>
        <w:t>enero</w:t>
      </w:r>
      <w:r w:rsidRPr="00391220">
        <w:rPr>
          <w:rFonts w:ascii="Tahoma" w:hAnsi="Tahoma" w:cs="Tahoma"/>
          <w:sz w:val="20"/>
          <w:szCs w:val="20"/>
          <w:lang w:val="pt-BR"/>
        </w:rPr>
        <w:t xml:space="preserve"> de 201</w:t>
      </w:r>
      <w:r w:rsidR="00BD5937">
        <w:rPr>
          <w:rFonts w:ascii="Tahoma" w:hAnsi="Tahoma" w:cs="Tahoma"/>
          <w:sz w:val="20"/>
          <w:szCs w:val="20"/>
          <w:lang w:val="pt-BR"/>
        </w:rPr>
        <w:t>8</w:t>
      </w:r>
      <w:r w:rsidR="00B31F8B">
        <w:rPr>
          <w:rFonts w:ascii="Tahoma" w:hAnsi="Tahoma" w:cs="Tahoma"/>
          <w:sz w:val="20"/>
          <w:szCs w:val="20"/>
          <w:lang w:val="pt-BR"/>
        </w:rPr>
        <w:t>.</w:t>
      </w:r>
    </w:p>
    <w:p w:rsidR="00ED5833" w:rsidRPr="00391220" w:rsidRDefault="00ED5833" w:rsidP="00391220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 xml:space="preserve">LA TITULAR DE LA UNIDAD DE TRANSPARENCIA </w:t>
      </w:r>
    </w:p>
    <w:p w:rsidR="00ED5833" w:rsidRPr="00391220" w:rsidRDefault="00ED5833" w:rsidP="00391220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>DE LA UNIDAD ESTATAL DE PROTECCIÓN  CIVIL Y BOMBEROS</w:t>
      </w:r>
    </w:p>
    <w:p w:rsidR="00ED5833" w:rsidRPr="00391220" w:rsidRDefault="00ED5833" w:rsidP="00391220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D5833" w:rsidRPr="00391220" w:rsidRDefault="00ED5833" w:rsidP="00391220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D5833" w:rsidRPr="00391220" w:rsidRDefault="00ED5833" w:rsidP="00391220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D5833" w:rsidRPr="00BC0A21" w:rsidRDefault="00ED5833" w:rsidP="00391220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BC0A21">
        <w:rPr>
          <w:rFonts w:ascii="Tahoma" w:hAnsi="Tahoma" w:cs="Tahoma"/>
          <w:b/>
          <w:bCs/>
          <w:sz w:val="20"/>
          <w:szCs w:val="20"/>
          <w:lang w:val="en-US"/>
        </w:rPr>
        <w:t>L</w:t>
      </w:r>
      <w:r w:rsidR="00B31F8B">
        <w:rPr>
          <w:rFonts w:ascii="Tahoma" w:hAnsi="Tahoma" w:cs="Tahoma"/>
          <w:b/>
          <w:bCs/>
          <w:sz w:val="20"/>
          <w:szCs w:val="20"/>
          <w:lang w:val="en-US"/>
        </w:rPr>
        <w:t>CDA</w:t>
      </w:r>
      <w:r w:rsidRPr="00BC0A21">
        <w:rPr>
          <w:rFonts w:ascii="Tahoma" w:hAnsi="Tahoma" w:cs="Tahoma"/>
          <w:b/>
          <w:bCs/>
          <w:sz w:val="20"/>
          <w:szCs w:val="20"/>
          <w:lang w:val="en-US"/>
        </w:rPr>
        <w:t>. MAXINNE GRANDÉ FERRER.</w:t>
      </w:r>
    </w:p>
    <w:p w:rsidR="00ED5833" w:rsidRPr="00BC0A21" w:rsidRDefault="00ED5833" w:rsidP="00391220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en-US"/>
        </w:rPr>
      </w:pPr>
    </w:p>
    <w:p w:rsidR="00ED5833" w:rsidRPr="00BC0A21" w:rsidRDefault="00ED5833" w:rsidP="001E7323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:rsidR="00ED5833" w:rsidRPr="00BC0A21" w:rsidRDefault="00ED5833" w:rsidP="00BC0A2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BC0A21">
        <w:rPr>
          <w:rFonts w:ascii="Tahoma" w:hAnsi="Tahoma" w:cs="Tahoma"/>
          <w:sz w:val="16"/>
          <w:szCs w:val="16"/>
        </w:rPr>
        <w:t>C.c.p</w:t>
      </w:r>
      <w:proofErr w:type="spellEnd"/>
      <w:r w:rsidRPr="00BC0A21">
        <w:rPr>
          <w:rFonts w:ascii="Tahoma" w:hAnsi="Tahoma" w:cs="Tahoma"/>
          <w:sz w:val="16"/>
          <w:szCs w:val="16"/>
        </w:rPr>
        <w:t>.-</w:t>
      </w:r>
    </w:p>
    <w:p w:rsidR="00ED5833" w:rsidRPr="00BC0A21" w:rsidRDefault="00ED5833" w:rsidP="00BC0A2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Archivo de la Unidad de Transparencia</w:t>
      </w:r>
      <w:r w:rsidRPr="00BC0A21">
        <w:rPr>
          <w:rFonts w:ascii="Tahoma" w:hAnsi="Tahoma" w:cs="Tahoma"/>
          <w:sz w:val="16"/>
          <w:szCs w:val="16"/>
        </w:rPr>
        <w:t>.-</w:t>
      </w:r>
      <w:r>
        <w:rPr>
          <w:rFonts w:ascii="Tahoma" w:hAnsi="Tahoma" w:cs="Tahoma"/>
          <w:sz w:val="16"/>
          <w:szCs w:val="16"/>
        </w:rPr>
        <w:t xml:space="preserve">conocimiento </w:t>
      </w:r>
    </w:p>
    <w:p w:rsidR="00ED5833" w:rsidRDefault="00ED5833" w:rsidP="00BC0A2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Mgf</w:t>
      </w:r>
    </w:p>
    <w:p w:rsidR="00ED5833" w:rsidRPr="00BC0A21" w:rsidRDefault="00ED5833" w:rsidP="00BC0A2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ED5833" w:rsidRPr="00BC0A21" w:rsidRDefault="00ED5833" w:rsidP="00BC0A2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ED5833" w:rsidRDefault="00ED5833" w:rsidP="00EB3C1E"/>
    <w:p w:rsidR="00333A71" w:rsidRDefault="00333A71" w:rsidP="00EB3C1E"/>
    <w:p w:rsidR="00333A71" w:rsidRDefault="00333A71" w:rsidP="00EB3C1E"/>
    <w:p w:rsidR="00251F15" w:rsidRDefault="00251F15" w:rsidP="00EB3C1E"/>
    <w:p w:rsidR="00251F15" w:rsidRDefault="00251F15" w:rsidP="00EB3C1E"/>
    <w:p w:rsidR="00251F15" w:rsidRPr="00D47EB9" w:rsidRDefault="00251F15" w:rsidP="00251F15">
      <w:pPr>
        <w:spacing w:after="0" w:line="240" w:lineRule="auto"/>
        <w:jc w:val="center"/>
      </w:pPr>
      <w:r w:rsidRPr="00D47EB9">
        <w:rPr>
          <w:rFonts w:ascii="Tahoma" w:hAnsi="Tahoma" w:cs="Tahoma"/>
        </w:rPr>
        <w:lastRenderedPageBreak/>
        <w:t>CONVOCATORIA 201</w:t>
      </w:r>
      <w:r>
        <w:rPr>
          <w:rFonts w:ascii="Tahoma" w:hAnsi="Tahoma" w:cs="Tahoma"/>
        </w:rPr>
        <w:t>8</w:t>
      </w:r>
    </w:p>
    <w:p w:rsidR="00251F15" w:rsidRPr="00D47EB9" w:rsidRDefault="00251F15" w:rsidP="00251F1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PRIMERA</w:t>
      </w:r>
      <w:r w:rsidRPr="00D47EB9">
        <w:rPr>
          <w:rFonts w:ascii="Tahoma" w:hAnsi="Tahoma" w:cs="Tahoma"/>
          <w:b/>
          <w:bCs/>
          <w:u w:val="single"/>
        </w:rPr>
        <w:t xml:space="preserve"> SESIÓN</w:t>
      </w:r>
      <w:r>
        <w:rPr>
          <w:rFonts w:ascii="Tahoma" w:hAnsi="Tahoma" w:cs="Tahoma"/>
          <w:b/>
          <w:bCs/>
          <w:u w:val="single"/>
        </w:rPr>
        <w:t xml:space="preserve"> </w:t>
      </w:r>
      <w:r w:rsidRPr="00D47EB9">
        <w:rPr>
          <w:rFonts w:ascii="Tahoma" w:hAnsi="Tahoma" w:cs="Tahoma"/>
          <w:b/>
          <w:bCs/>
          <w:u w:val="single"/>
        </w:rPr>
        <w:t xml:space="preserve">ORDINARIA </w:t>
      </w:r>
    </w:p>
    <w:p w:rsidR="00251F15" w:rsidRPr="00FB2AB5" w:rsidRDefault="00251F15" w:rsidP="00251F15">
      <w:pPr>
        <w:spacing w:after="0" w:line="240" w:lineRule="auto"/>
        <w:jc w:val="center"/>
        <w:rPr>
          <w:rFonts w:ascii="Tahoma" w:hAnsi="Tahoma" w:cs="Tahoma"/>
        </w:rPr>
      </w:pPr>
      <w:r w:rsidRPr="00FB2AB5">
        <w:rPr>
          <w:rFonts w:ascii="Tahoma" w:hAnsi="Tahoma" w:cs="Tahoma"/>
        </w:rPr>
        <w:t xml:space="preserve">COMITÉ DE </w:t>
      </w:r>
      <w:r>
        <w:rPr>
          <w:rFonts w:ascii="Tahoma" w:hAnsi="Tahoma" w:cs="Tahoma"/>
        </w:rPr>
        <w:t>TRANSPARENCIA</w:t>
      </w:r>
      <w:r w:rsidRPr="00FB2AB5">
        <w:rPr>
          <w:rFonts w:ascii="Tahoma" w:hAnsi="Tahoma" w:cs="Tahoma"/>
        </w:rPr>
        <w:t xml:space="preserve"> </w:t>
      </w:r>
    </w:p>
    <w:p w:rsidR="00251F15" w:rsidRPr="00FB2AB5" w:rsidRDefault="00251F15" w:rsidP="00251F15">
      <w:pPr>
        <w:spacing w:after="0" w:line="240" w:lineRule="auto"/>
        <w:jc w:val="center"/>
        <w:rPr>
          <w:rFonts w:ascii="Tahoma" w:hAnsi="Tahoma" w:cs="Tahoma"/>
        </w:rPr>
      </w:pPr>
      <w:r w:rsidRPr="00FB2AB5">
        <w:rPr>
          <w:rFonts w:ascii="Tahoma" w:hAnsi="Tahoma" w:cs="Tahoma"/>
        </w:rPr>
        <w:t xml:space="preserve">UNIDAD ESTATAL DE PROTECCIÓN CIVIL Y BOMBEROS </w:t>
      </w:r>
    </w:p>
    <w:p w:rsidR="00251F15" w:rsidRDefault="00251F15" w:rsidP="00251F1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51F15" w:rsidRDefault="00251F15" w:rsidP="00251F1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2AB5">
        <w:rPr>
          <w:rFonts w:ascii="Tahoma" w:hAnsi="Tahoma" w:cs="Tahoma"/>
          <w:sz w:val="20"/>
          <w:szCs w:val="20"/>
        </w:rPr>
        <w:t xml:space="preserve">Con fundamento en lo dispuesto por los artículos 27, 28, 29, 30 punto 1, fracción III, 31 punto 1 y 32 punto 1, fracción IX de la Ley de </w:t>
      </w:r>
      <w:r>
        <w:rPr>
          <w:rFonts w:ascii="Tahoma" w:hAnsi="Tahoma" w:cs="Tahoma"/>
          <w:sz w:val="20"/>
          <w:szCs w:val="20"/>
        </w:rPr>
        <w:t>T</w:t>
      </w:r>
      <w:r w:rsidRPr="00FB2AB5">
        <w:rPr>
          <w:rFonts w:ascii="Tahoma" w:hAnsi="Tahoma" w:cs="Tahoma"/>
          <w:sz w:val="20"/>
          <w:szCs w:val="20"/>
        </w:rPr>
        <w:t xml:space="preserve">ransparencia y Acceso a la Información Pública del Estado de Jalisco y sus Municipios, artículo 6 fracción I, </w:t>
      </w:r>
      <w:r>
        <w:rPr>
          <w:rFonts w:ascii="Tahoma" w:hAnsi="Tahoma" w:cs="Tahoma"/>
          <w:sz w:val="20"/>
          <w:szCs w:val="20"/>
        </w:rPr>
        <w:t xml:space="preserve">7 y 10 del Reglamento de la Ley de Transparencia y Acceso a la Información Pública del Estado de Jalisco y sus Municipios, en mi carácter de Titular de la Unidad de Transparencia y Secretario del Comité de Transparencia de la </w:t>
      </w:r>
      <w:r w:rsidRPr="00FB2AB5">
        <w:rPr>
          <w:rFonts w:ascii="Tahoma" w:hAnsi="Tahoma" w:cs="Tahoma"/>
          <w:sz w:val="20"/>
          <w:szCs w:val="20"/>
        </w:rPr>
        <w:t>Unidad Estatal de Protección Civil</w:t>
      </w:r>
      <w:r>
        <w:rPr>
          <w:rFonts w:ascii="Tahoma" w:hAnsi="Tahoma" w:cs="Tahoma"/>
          <w:sz w:val="20"/>
          <w:szCs w:val="20"/>
        </w:rPr>
        <w:t xml:space="preserve"> y Bomberos, </w:t>
      </w:r>
      <w:r>
        <w:rPr>
          <w:rFonts w:ascii="Tahoma" w:hAnsi="Tahoma" w:cs="Tahoma"/>
          <w:b/>
          <w:bCs/>
          <w:sz w:val="20"/>
          <w:szCs w:val="20"/>
        </w:rPr>
        <w:t>se convoca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para 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el día </w:t>
      </w:r>
      <w:r>
        <w:rPr>
          <w:rFonts w:ascii="Tahoma" w:hAnsi="Tahoma" w:cs="Tahoma"/>
          <w:b/>
          <w:bCs/>
          <w:sz w:val="20"/>
          <w:szCs w:val="20"/>
        </w:rPr>
        <w:t xml:space="preserve">28 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del mes de </w:t>
      </w:r>
      <w:r w:rsidR="00150E8F">
        <w:rPr>
          <w:rFonts w:ascii="Tahoma" w:hAnsi="Tahoma" w:cs="Tahoma"/>
          <w:b/>
          <w:bCs/>
          <w:sz w:val="20"/>
          <w:szCs w:val="20"/>
        </w:rPr>
        <w:t>febrero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del año 201</w:t>
      </w:r>
      <w:r>
        <w:rPr>
          <w:rFonts w:ascii="Tahoma" w:hAnsi="Tahoma" w:cs="Tahoma"/>
          <w:b/>
          <w:bCs/>
          <w:sz w:val="20"/>
          <w:szCs w:val="20"/>
        </w:rPr>
        <w:t>8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dos mil </w:t>
      </w:r>
      <w:r>
        <w:rPr>
          <w:rFonts w:ascii="Tahoma" w:hAnsi="Tahoma" w:cs="Tahoma"/>
          <w:b/>
          <w:bCs/>
          <w:sz w:val="20"/>
          <w:szCs w:val="20"/>
        </w:rPr>
        <w:t>dieciocho, en punto de las 11</w:t>
      </w:r>
      <w:r w:rsidRPr="008F4E82">
        <w:rPr>
          <w:rFonts w:ascii="Tahoma" w:hAnsi="Tahoma" w:cs="Tahoma"/>
          <w:b/>
          <w:bCs/>
          <w:sz w:val="20"/>
          <w:szCs w:val="20"/>
        </w:rPr>
        <w:t>:00 horas</w:t>
      </w:r>
      <w:r>
        <w:rPr>
          <w:rFonts w:ascii="Tahoma" w:hAnsi="Tahoma" w:cs="Tahoma"/>
          <w:sz w:val="20"/>
          <w:szCs w:val="20"/>
        </w:rPr>
        <w:t xml:space="preserve">, en la sala de juntas de este Organismo Público Descentralizado que se encuentra </w:t>
      </w:r>
      <w:r w:rsidRPr="00FB2AB5">
        <w:rPr>
          <w:rFonts w:ascii="Tahoma" w:hAnsi="Tahoma" w:cs="Tahoma"/>
          <w:sz w:val="20"/>
          <w:szCs w:val="20"/>
        </w:rPr>
        <w:t>ubicado en la calle  Av. 18 de marzo # 750 Col. La Nogalera, zona 7 cruz del sur, en Guadalajara, Jalisco</w:t>
      </w:r>
      <w:r>
        <w:rPr>
          <w:rFonts w:ascii="Tahoma" w:hAnsi="Tahoma" w:cs="Tahoma"/>
          <w:sz w:val="20"/>
          <w:szCs w:val="20"/>
        </w:rPr>
        <w:t xml:space="preserve">, a la </w:t>
      </w:r>
      <w:r>
        <w:rPr>
          <w:rFonts w:ascii="Tahoma" w:hAnsi="Tahoma" w:cs="Tahoma"/>
          <w:b/>
          <w:bCs/>
          <w:sz w:val="20"/>
          <w:szCs w:val="20"/>
        </w:rPr>
        <w:t>Sesión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del Comité de </w:t>
      </w:r>
      <w:r>
        <w:rPr>
          <w:rFonts w:ascii="Tahoma" w:hAnsi="Tahoma" w:cs="Tahoma"/>
          <w:b/>
          <w:bCs/>
          <w:sz w:val="20"/>
          <w:szCs w:val="20"/>
        </w:rPr>
        <w:t>Transparencia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 la Unidad Estatal de Protección Civil y Bomberos,</w:t>
      </w:r>
      <w:r>
        <w:rPr>
          <w:rFonts w:ascii="Tahoma" w:hAnsi="Tahoma" w:cs="Tahoma"/>
          <w:sz w:val="20"/>
          <w:szCs w:val="20"/>
        </w:rPr>
        <w:t xml:space="preserve"> la cual tendrá el siguiente:</w:t>
      </w:r>
    </w:p>
    <w:p w:rsidR="00251F15" w:rsidRPr="007E5112" w:rsidRDefault="00251F15" w:rsidP="00251F15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251F15" w:rsidRDefault="00251F15" w:rsidP="00251F15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D7A32">
        <w:rPr>
          <w:rFonts w:ascii="Tahoma" w:hAnsi="Tahoma" w:cs="Tahoma"/>
          <w:b/>
          <w:bCs/>
        </w:rPr>
        <w:t>ORDEN DEL DÍA</w:t>
      </w:r>
    </w:p>
    <w:p w:rsidR="00251F15" w:rsidRDefault="00251F15" w:rsidP="00251F15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251F15" w:rsidRPr="00E71F26" w:rsidRDefault="00251F15" w:rsidP="00251F15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Lista de Asistencia y declaración de quórum Legal.</w:t>
      </w:r>
    </w:p>
    <w:p w:rsidR="00251F15" w:rsidRPr="00E71F26" w:rsidRDefault="00251F15" w:rsidP="00251F15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Lectura y aprobación del Orden del Día.</w:t>
      </w:r>
    </w:p>
    <w:p w:rsidR="00251F15" w:rsidRPr="00E71F26" w:rsidRDefault="00251F15" w:rsidP="00251F15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Agenda de trabajo:</w:t>
      </w:r>
    </w:p>
    <w:p w:rsidR="00251F15" w:rsidRPr="00E71F26" w:rsidRDefault="00251F15" w:rsidP="00251F15">
      <w:pPr>
        <w:numPr>
          <w:ilvl w:val="0"/>
          <w:numId w:val="22"/>
        </w:numPr>
        <w:spacing w:after="0" w:line="240" w:lineRule="auto"/>
        <w:ind w:right="44"/>
        <w:jc w:val="both"/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eastAsia="Batang" w:hAnsi="Tahoma" w:cs="Tahoma"/>
          <w:b/>
          <w:sz w:val="20"/>
          <w:szCs w:val="20"/>
        </w:rPr>
        <w:t>Constancia de cumplimiento al artículo 29 punto 1 de la Ley de la materia.</w:t>
      </w:r>
    </w:p>
    <w:p w:rsidR="00251F15" w:rsidRPr="00E71F26" w:rsidRDefault="00251F15" w:rsidP="00251F15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Asuntos generales</w:t>
      </w:r>
    </w:p>
    <w:p w:rsidR="00251F15" w:rsidRPr="00E71F26" w:rsidRDefault="00251F15" w:rsidP="00251F15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Clausura de la sesión.</w:t>
      </w:r>
    </w:p>
    <w:p w:rsidR="00251F15" w:rsidRPr="007E5112" w:rsidRDefault="00251F15" w:rsidP="00251F15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251F15" w:rsidRPr="00391220" w:rsidRDefault="00251F15" w:rsidP="00251F15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  <w:r w:rsidRPr="00391220">
        <w:rPr>
          <w:rFonts w:ascii="Tahoma" w:hAnsi="Tahoma" w:cs="Tahoma"/>
          <w:b/>
          <w:bCs/>
          <w:sz w:val="20"/>
          <w:szCs w:val="20"/>
          <w:lang w:val="pt-BR"/>
        </w:rPr>
        <w:t>A T E N T A M E N T E:</w:t>
      </w:r>
    </w:p>
    <w:p w:rsidR="00251F15" w:rsidRPr="00391220" w:rsidRDefault="00251F15" w:rsidP="00251F15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pt-BR"/>
        </w:rPr>
      </w:pPr>
      <w:r w:rsidRPr="00391220">
        <w:rPr>
          <w:rFonts w:ascii="Tahoma" w:hAnsi="Tahoma" w:cs="Tahoma"/>
          <w:sz w:val="20"/>
          <w:szCs w:val="20"/>
          <w:lang w:val="pt-BR"/>
        </w:rPr>
        <w:t xml:space="preserve"> “Protección Civil Somos Todos”</w:t>
      </w:r>
    </w:p>
    <w:p w:rsidR="00251F15" w:rsidRPr="00391220" w:rsidRDefault="00251F15" w:rsidP="00251F15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pt-BR"/>
        </w:rPr>
      </w:pPr>
      <w:r w:rsidRPr="00391220">
        <w:rPr>
          <w:rFonts w:ascii="Tahoma" w:hAnsi="Tahoma" w:cs="Tahoma"/>
          <w:sz w:val="20"/>
          <w:szCs w:val="20"/>
          <w:lang w:val="pt-BR"/>
        </w:rPr>
        <w:t xml:space="preserve">Guadalajara, Jalisco al </w:t>
      </w:r>
      <w:r>
        <w:rPr>
          <w:rFonts w:ascii="Tahoma" w:hAnsi="Tahoma" w:cs="Tahoma"/>
          <w:sz w:val="20"/>
          <w:szCs w:val="20"/>
          <w:lang w:val="pt-BR"/>
        </w:rPr>
        <w:t>23</w:t>
      </w:r>
      <w:r w:rsidRPr="00391220">
        <w:rPr>
          <w:rFonts w:ascii="Tahoma" w:hAnsi="Tahoma" w:cs="Tahoma"/>
          <w:sz w:val="20"/>
          <w:szCs w:val="20"/>
          <w:lang w:val="pt-BR"/>
        </w:rPr>
        <w:t xml:space="preserve"> de </w:t>
      </w:r>
      <w:r>
        <w:rPr>
          <w:rFonts w:ascii="Tahoma" w:hAnsi="Tahoma" w:cs="Tahoma"/>
          <w:sz w:val="20"/>
          <w:szCs w:val="20"/>
          <w:lang w:val="pt-BR"/>
        </w:rPr>
        <w:t>febrero</w:t>
      </w:r>
      <w:r w:rsidRPr="00391220">
        <w:rPr>
          <w:rFonts w:ascii="Tahoma" w:hAnsi="Tahoma" w:cs="Tahoma"/>
          <w:sz w:val="20"/>
          <w:szCs w:val="20"/>
          <w:lang w:val="pt-BR"/>
        </w:rPr>
        <w:t xml:space="preserve"> de 201</w:t>
      </w:r>
      <w:r>
        <w:rPr>
          <w:rFonts w:ascii="Tahoma" w:hAnsi="Tahoma" w:cs="Tahoma"/>
          <w:sz w:val="20"/>
          <w:szCs w:val="20"/>
          <w:lang w:val="pt-BR"/>
        </w:rPr>
        <w:t>8.</w:t>
      </w:r>
    </w:p>
    <w:p w:rsidR="00251F15" w:rsidRPr="00391220" w:rsidRDefault="00251F15" w:rsidP="00251F15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 xml:space="preserve">LA TITULAR DE LA UNIDAD DE TRANSPARENCIA </w:t>
      </w:r>
    </w:p>
    <w:p w:rsidR="00251F15" w:rsidRPr="00391220" w:rsidRDefault="00251F15" w:rsidP="00251F15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>DE LA UNIDAD ESTATAL DE PROTECCIÓN CIVIL Y BOMBEROS</w:t>
      </w:r>
    </w:p>
    <w:p w:rsidR="00251F15" w:rsidRPr="00391220" w:rsidRDefault="00251F15" w:rsidP="00251F15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51F15" w:rsidRPr="00391220" w:rsidRDefault="00251F15" w:rsidP="00251F15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51F15" w:rsidRPr="00391220" w:rsidRDefault="00251F15" w:rsidP="00251F15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51F15" w:rsidRPr="00BC0A21" w:rsidRDefault="00251F15" w:rsidP="00251F15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BC0A21">
        <w:rPr>
          <w:rFonts w:ascii="Tahoma" w:hAnsi="Tahoma" w:cs="Tahoma"/>
          <w:b/>
          <w:bCs/>
          <w:sz w:val="20"/>
          <w:szCs w:val="20"/>
          <w:lang w:val="en-US"/>
        </w:rPr>
        <w:t>L</w:t>
      </w:r>
      <w:r>
        <w:rPr>
          <w:rFonts w:ascii="Tahoma" w:hAnsi="Tahoma" w:cs="Tahoma"/>
          <w:b/>
          <w:bCs/>
          <w:sz w:val="20"/>
          <w:szCs w:val="20"/>
          <w:lang w:val="en-US"/>
        </w:rPr>
        <w:t>CDA</w:t>
      </w:r>
      <w:r w:rsidRPr="00BC0A21">
        <w:rPr>
          <w:rFonts w:ascii="Tahoma" w:hAnsi="Tahoma" w:cs="Tahoma"/>
          <w:b/>
          <w:bCs/>
          <w:sz w:val="20"/>
          <w:szCs w:val="20"/>
          <w:lang w:val="en-US"/>
        </w:rPr>
        <w:t>. MAXINNE GRANDÉ FERRER.</w:t>
      </w:r>
    </w:p>
    <w:p w:rsidR="00251F15" w:rsidRPr="00BC0A21" w:rsidRDefault="00251F15" w:rsidP="00251F15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en-US"/>
        </w:rPr>
      </w:pPr>
    </w:p>
    <w:p w:rsidR="00251F15" w:rsidRPr="00BC0A21" w:rsidRDefault="00251F15" w:rsidP="00251F15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:rsidR="00251F15" w:rsidRPr="00BC0A21" w:rsidRDefault="00251F15" w:rsidP="00251F15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BC0A21">
        <w:rPr>
          <w:rFonts w:ascii="Tahoma" w:hAnsi="Tahoma" w:cs="Tahoma"/>
          <w:sz w:val="16"/>
          <w:szCs w:val="16"/>
        </w:rPr>
        <w:t>C.c.p</w:t>
      </w:r>
      <w:proofErr w:type="spellEnd"/>
      <w:r w:rsidRPr="00BC0A21">
        <w:rPr>
          <w:rFonts w:ascii="Tahoma" w:hAnsi="Tahoma" w:cs="Tahoma"/>
          <w:sz w:val="16"/>
          <w:szCs w:val="16"/>
        </w:rPr>
        <w:t>.-</w:t>
      </w:r>
    </w:p>
    <w:p w:rsidR="00251F15" w:rsidRPr="00BC0A21" w:rsidRDefault="00251F15" w:rsidP="00251F15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Archivo de la Unidad de Transparencia</w:t>
      </w:r>
      <w:r w:rsidRPr="00BC0A21">
        <w:rPr>
          <w:rFonts w:ascii="Tahoma" w:hAnsi="Tahoma" w:cs="Tahoma"/>
          <w:sz w:val="16"/>
          <w:szCs w:val="16"/>
        </w:rPr>
        <w:t>. -</w:t>
      </w:r>
      <w:r>
        <w:rPr>
          <w:rFonts w:ascii="Tahoma" w:hAnsi="Tahoma" w:cs="Tahoma"/>
          <w:sz w:val="16"/>
          <w:szCs w:val="16"/>
        </w:rPr>
        <w:t xml:space="preserve">conocimiento </w:t>
      </w:r>
    </w:p>
    <w:p w:rsidR="00251F15" w:rsidRDefault="00251F15" w:rsidP="00251F15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Mgf</w:t>
      </w:r>
    </w:p>
    <w:p w:rsidR="00251F15" w:rsidRPr="00BC0A21" w:rsidRDefault="00251F15" w:rsidP="00251F15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251F15" w:rsidRPr="00BC0A21" w:rsidRDefault="00251F15" w:rsidP="00251F15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251F15" w:rsidRDefault="00251F15" w:rsidP="00251F15"/>
    <w:p w:rsidR="00251F15" w:rsidRDefault="00251F15" w:rsidP="00251F15"/>
    <w:p w:rsidR="00765E0D" w:rsidRDefault="00765E0D" w:rsidP="00251F15"/>
    <w:p w:rsidR="00765E0D" w:rsidRDefault="00765E0D" w:rsidP="00251F15"/>
    <w:p w:rsidR="00765E0D" w:rsidRDefault="00765E0D" w:rsidP="00251F15"/>
    <w:p w:rsidR="00765E0D" w:rsidRDefault="00765E0D" w:rsidP="00251F15"/>
    <w:p w:rsidR="00765E0D" w:rsidRPr="00D47EB9" w:rsidRDefault="00765E0D" w:rsidP="00765E0D">
      <w:pPr>
        <w:spacing w:after="0" w:line="240" w:lineRule="auto"/>
        <w:jc w:val="center"/>
      </w:pPr>
      <w:r w:rsidRPr="00D47EB9">
        <w:rPr>
          <w:rFonts w:ascii="Tahoma" w:hAnsi="Tahoma" w:cs="Tahoma"/>
        </w:rPr>
        <w:t>CONVOCATORIA 201</w:t>
      </w:r>
      <w:r>
        <w:rPr>
          <w:rFonts w:ascii="Tahoma" w:hAnsi="Tahoma" w:cs="Tahoma"/>
        </w:rPr>
        <w:t>8</w:t>
      </w:r>
    </w:p>
    <w:p w:rsidR="00765E0D" w:rsidRPr="00D47EB9" w:rsidRDefault="00765E0D" w:rsidP="00765E0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SEGUNDA</w:t>
      </w:r>
      <w:r w:rsidRPr="00D47EB9">
        <w:rPr>
          <w:rFonts w:ascii="Tahoma" w:hAnsi="Tahoma" w:cs="Tahoma"/>
          <w:b/>
          <w:bCs/>
          <w:u w:val="single"/>
        </w:rPr>
        <w:t xml:space="preserve"> SESIÓN</w:t>
      </w:r>
      <w:r>
        <w:rPr>
          <w:rFonts w:ascii="Tahoma" w:hAnsi="Tahoma" w:cs="Tahoma"/>
          <w:b/>
          <w:bCs/>
          <w:u w:val="single"/>
        </w:rPr>
        <w:t xml:space="preserve"> </w:t>
      </w:r>
      <w:r w:rsidRPr="00D47EB9">
        <w:rPr>
          <w:rFonts w:ascii="Tahoma" w:hAnsi="Tahoma" w:cs="Tahoma"/>
          <w:b/>
          <w:bCs/>
          <w:u w:val="single"/>
        </w:rPr>
        <w:t xml:space="preserve">ORDINARIA </w:t>
      </w:r>
    </w:p>
    <w:p w:rsidR="00765E0D" w:rsidRPr="00FB2AB5" w:rsidRDefault="00765E0D" w:rsidP="00765E0D">
      <w:pPr>
        <w:spacing w:after="0" w:line="240" w:lineRule="auto"/>
        <w:jc w:val="center"/>
        <w:rPr>
          <w:rFonts w:ascii="Tahoma" w:hAnsi="Tahoma" w:cs="Tahoma"/>
        </w:rPr>
      </w:pPr>
      <w:r w:rsidRPr="00FB2AB5">
        <w:rPr>
          <w:rFonts w:ascii="Tahoma" w:hAnsi="Tahoma" w:cs="Tahoma"/>
        </w:rPr>
        <w:t xml:space="preserve">COMITÉ DE </w:t>
      </w:r>
      <w:r>
        <w:rPr>
          <w:rFonts w:ascii="Tahoma" w:hAnsi="Tahoma" w:cs="Tahoma"/>
        </w:rPr>
        <w:t>TRANSPARENCIA</w:t>
      </w:r>
      <w:r w:rsidRPr="00FB2AB5">
        <w:rPr>
          <w:rFonts w:ascii="Tahoma" w:hAnsi="Tahoma" w:cs="Tahoma"/>
        </w:rPr>
        <w:t xml:space="preserve"> </w:t>
      </w:r>
    </w:p>
    <w:p w:rsidR="00765E0D" w:rsidRPr="00FB2AB5" w:rsidRDefault="00765E0D" w:rsidP="00765E0D">
      <w:pPr>
        <w:spacing w:after="0" w:line="240" w:lineRule="auto"/>
        <w:jc w:val="center"/>
        <w:rPr>
          <w:rFonts w:ascii="Tahoma" w:hAnsi="Tahoma" w:cs="Tahoma"/>
        </w:rPr>
      </w:pPr>
      <w:r w:rsidRPr="00FB2AB5">
        <w:rPr>
          <w:rFonts w:ascii="Tahoma" w:hAnsi="Tahoma" w:cs="Tahoma"/>
        </w:rPr>
        <w:t xml:space="preserve">UNIDAD ESTATAL DE PROTECCIÓN CIVIL Y BOMBEROS </w:t>
      </w:r>
    </w:p>
    <w:p w:rsidR="00765E0D" w:rsidRDefault="00765E0D" w:rsidP="00765E0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65E0D" w:rsidRDefault="00765E0D" w:rsidP="00765E0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2AB5">
        <w:rPr>
          <w:rFonts w:ascii="Tahoma" w:hAnsi="Tahoma" w:cs="Tahoma"/>
          <w:sz w:val="20"/>
          <w:szCs w:val="20"/>
        </w:rPr>
        <w:t xml:space="preserve">Con fundamento en lo dispuesto por los artículos 27, 28, 29, 30 punto 1, fracción III, 31 punto 1 y 32 punto 1, fracción IX de la Ley de </w:t>
      </w:r>
      <w:r>
        <w:rPr>
          <w:rFonts w:ascii="Tahoma" w:hAnsi="Tahoma" w:cs="Tahoma"/>
          <w:sz w:val="20"/>
          <w:szCs w:val="20"/>
        </w:rPr>
        <w:t>T</w:t>
      </w:r>
      <w:r w:rsidRPr="00FB2AB5">
        <w:rPr>
          <w:rFonts w:ascii="Tahoma" w:hAnsi="Tahoma" w:cs="Tahoma"/>
          <w:sz w:val="20"/>
          <w:szCs w:val="20"/>
        </w:rPr>
        <w:t xml:space="preserve">ransparencia y Acceso a la Información Pública del Estado de Jalisco y sus Municipios, artículo 6 fracción I, </w:t>
      </w:r>
      <w:r>
        <w:rPr>
          <w:rFonts w:ascii="Tahoma" w:hAnsi="Tahoma" w:cs="Tahoma"/>
          <w:sz w:val="20"/>
          <w:szCs w:val="20"/>
        </w:rPr>
        <w:t xml:space="preserve">7 y 10 del Reglamento de la Ley de Transparencia y Acceso a la Información Pública del Estado de Jalisco y sus Municipios, en mi carácter de Titular de la Unidad de Transparencia y Secretario del Comité de Transparencia de la </w:t>
      </w:r>
      <w:r w:rsidRPr="00FB2AB5">
        <w:rPr>
          <w:rFonts w:ascii="Tahoma" w:hAnsi="Tahoma" w:cs="Tahoma"/>
          <w:sz w:val="20"/>
          <w:szCs w:val="20"/>
        </w:rPr>
        <w:t>Unidad Estatal de Protección Civil</w:t>
      </w:r>
      <w:r>
        <w:rPr>
          <w:rFonts w:ascii="Tahoma" w:hAnsi="Tahoma" w:cs="Tahoma"/>
          <w:sz w:val="20"/>
          <w:szCs w:val="20"/>
        </w:rPr>
        <w:t xml:space="preserve"> y Bomberos, </w:t>
      </w:r>
      <w:r>
        <w:rPr>
          <w:rFonts w:ascii="Tahoma" w:hAnsi="Tahoma" w:cs="Tahoma"/>
          <w:b/>
          <w:bCs/>
          <w:sz w:val="20"/>
          <w:szCs w:val="20"/>
        </w:rPr>
        <w:t>se convoca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para 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el día </w:t>
      </w:r>
      <w:r>
        <w:rPr>
          <w:rFonts w:ascii="Tahoma" w:hAnsi="Tahoma" w:cs="Tahoma"/>
          <w:b/>
          <w:bCs/>
          <w:sz w:val="20"/>
          <w:szCs w:val="20"/>
        </w:rPr>
        <w:t xml:space="preserve">22 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del mes de </w:t>
      </w:r>
      <w:r>
        <w:rPr>
          <w:rFonts w:ascii="Tahoma" w:hAnsi="Tahoma" w:cs="Tahoma"/>
          <w:b/>
          <w:bCs/>
          <w:sz w:val="20"/>
          <w:szCs w:val="20"/>
        </w:rPr>
        <w:t>junio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del año 201</w:t>
      </w:r>
      <w:r>
        <w:rPr>
          <w:rFonts w:ascii="Tahoma" w:hAnsi="Tahoma" w:cs="Tahoma"/>
          <w:b/>
          <w:bCs/>
          <w:sz w:val="20"/>
          <w:szCs w:val="20"/>
        </w:rPr>
        <w:t>8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dos mil </w:t>
      </w:r>
      <w:r>
        <w:rPr>
          <w:rFonts w:ascii="Tahoma" w:hAnsi="Tahoma" w:cs="Tahoma"/>
          <w:b/>
          <w:bCs/>
          <w:sz w:val="20"/>
          <w:szCs w:val="20"/>
        </w:rPr>
        <w:t>dieciocho, en punto de las 11</w:t>
      </w:r>
      <w:r w:rsidRPr="008F4E82">
        <w:rPr>
          <w:rFonts w:ascii="Tahoma" w:hAnsi="Tahoma" w:cs="Tahoma"/>
          <w:b/>
          <w:bCs/>
          <w:sz w:val="20"/>
          <w:szCs w:val="20"/>
        </w:rPr>
        <w:t>:00 horas</w:t>
      </w:r>
      <w:r>
        <w:rPr>
          <w:rFonts w:ascii="Tahoma" w:hAnsi="Tahoma" w:cs="Tahoma"/>
          <w:sz w:val="20"/>
          <w:szCs w:val="20"/>
        </w:rPr>
        <w:t xml:space="preserve">, en la sala de juntas de este Organismo Público Descentralizado que se encuentra </w:t>
      </w:r>
      <w:r w:rsidRPr="00FB2AB5">
        <w:rPr>
          <w:rFonts w:ascii="Tahoma" w:hAnsi="Tahoma" w:cs="Tahoma"/>
          <w:sz w:val="20"/>
          <w:szCs w:val="20"/>
        </w:rPr>
        <w:t>ubicado en la calle  Av. 18 de marzo # 750 Col. La Nogalera, zona 7 cruz del sur, en Guadalajara, Jalisco</w:t>
      </w:r>
      <w:r>
        <w:rPr>
          <w:rFonts w:ascii="Tahoma" w:hAnsi="Tahoma" w:cs="Tahoma"/>
          <w:sz w:val="20"/>
          <w:szCs w:val="20"/>
        </w:rPr>
        <w:t xml:space="preserve">, a la </w:t>
      </w:r>
      <w:r>
        <w:rPr>
          <w:rFonts w:ascii="Tahoma" w:hAnsi="Tahoma" w:cs="Tahoma"/>
          <w:b/>
          <w:bCs/>
          <w:sz w:val="20"/>
          <w:szCs w:val="20"/>
        </w:rPr>
        <w:t>Sesión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del Comité de </w:t>
      </w:r>
      <w:r>
        <w:rPr>
          <w:rFonts w:ascii="Tahoma" w:hAnsi="Tahoma" w:cs="Tahoma"/>
          <w:b/>
          <w:bCs/>
          <w:sz w:val="20"/>
          <w:szCs w:val="20"/>
        </w:rPr>
        <w:t>Transparencia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 la Unidad Estatal de Protección Civil y Bomberos,</w:t>
      </w:r>
      <w:r>
        <w:rPr>
          <w:rFonts w:ascii="Tahoma" w:hAnsi="Tahoma" w:cs="Tahoma"/>
          <w:sz w:val="20"/>
          <w:szCs w:val="20"/>
        </w:rPr>
        <w:t xml:space="preserve"> la cual tendrá el siguiente:</w:t>
      </w:r>
    </w:p>
    <w:p w:rsidR="00765E0D" w:rsidRPr="007E5112" w:rsidRDefault="00765E0D" w:rsidP="00765E0D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65E0D" w:rsidRDefault="00765E0D" w:rsidP="00765E0D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D7A32">
        <w:rPr>
          <w:rFonts w:ascii="Tahoma" w:hAnsi="Tahoma" w:cs="Tahoma"/>
          <w:b/>
          <w:bCs/>
        </w:rPr>
        <w:t>ORDEN DEL DÍA</w:t>
      </w:r>
    </w:p>
    <w:p w:rsidR="00765E0D" w:rsidRDefault="00765E0D" w:rsidP="00765E0D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765E0D" w:rsidRPr="00E71F26" w:rsidRDefault="00765E0D" w:rsidP="00765E0D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Lista de Asistencia y declaración de quórum Legal.</w:t>
      </w:r>
    </w:p>
    <w:p w:rsidR="00765E0D" w:rsidRPr="00E71F26" w:rsidRDefault="00765E0D" w:rsidP="00765E0D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Lectura y aprobación del Orden del Día.</w:t>
      </w:r>
    </w:p>
    <w:p w:rsidR="00765E0D" w:rsidRPr="00E71F26" w:rsidRDefault="00765E0D" w:rsidP="00765E0D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Agenda de trabajo:</w:t>
      </w:r>
    </w:p>
    <w:p w:rsidR="00765E0D" w:rsidRPr="006B2222" w:rsidRDefault="00765E0D" w:rsidP="00765E0D">
      <w:pPr>
        <w:numPr>
          <w:ilvl w:val="0"/>
          <w:numId w:val="38"/>
        </w:numPr>
        <w:spacing w:after="0" w:line="240" w:lineRule="auto"/>
        <w:ind w:right="44"/>
        <w:jc w:val="both"/>
        <w:rPr>
          <w:rFonts w:ascii="Tahoma" w:eastAsia="Batang" w:hAnsi="Tahoma" w:cs="Tahoma"/>
          <w:b/>
          <w:sz w:val="20"/>
          <w:szCs w:val="20"/>
        </w:rPr>
      </w:pPr>
      <w:r w:rsidRPr="006B2222">
        <w:rPr>
          <w:rFonts w:ascii="Tahoma" w:eastAsia="Batang" w:hAnsi="Tahoma" w:cs="Tahoma"/>
          <w:b/>
          <w:sz w:val="20"/>
          <w:szCs w:val="20"/>
        </w:rPr>
        <w:t xml:space="preserve">Informe del estatus de carga de los formatos oficiales en la Plataforma Nacional de Transparencia </w:t>
      </w:r>
    </w:p>
    <w:p w:rsidR="00765E0D" w:rsidRPr="00E71F26" w:rsidRDefault="00765E0D" w:rsidP="00765E0D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Asuntos generales</w:t>
      </w:r>
    </w:p>
    <w:p w:rsidR="00765E0D" w:rsidRPr="00E71F26" w:rsidRDefault="00765E0D" w:rsidP="00765E0D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Clausura de la sesión.</w:t>
      </w:r>
    </w:p>
    <w:p w:rsidR="00765E0D" w:rsidRPr="007E5112" w:rsidRDefault="00765E0D" w:rsidP="00765E0D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65E0D" w:rsidRPr="00391220" w:rsidRDefault="00765E0D" w:rsidP="00765E0D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  <w:r w:rsidRPr="00391220">
        <w:rPr>
          <w:rFonts w:ascii="Tahoma" w:hAnsi="Tahoma" w:cs="Tahoma"/>
          <w:b/>
          <w:bCs/>
          <w:sz w:val="20"/>
          <w:szCs w:val="20"/>
          <w:lang w:val="pt-BR"/>
        </w:rPr>
        <w:t>A T E N T A M E N T E:</w:t>
      </w:r>
    </w:p>
    <w:p w:rsidR="00765E0D" w:rsidRPr="00391220" w:rsidRDefault="00765E0D" w:rsidP="00765E0D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pt-BR"/>
        </w:rPr>
      </w:pPr>
      <w:r w:rsidRPr="00391220">
        <w:rPr>
          <w:rFonts w:ascii="Tahoma" w:hAnsi="Tahoma" w:cs="Tahoma"/>
          <w:sz w:val="20"/>
          <w:szCs w:val="20"/>
          <w:lang w:val="pt-BR"/>
        </w:rPr>
        <w:t xml:space="preserve"> “Protección Civil Somos Todos”</w:t>
      </w:r>
    </w:p>
    <w:p w:rsidR="00765E0D" w:rsidRPr="00391220" w:rsidRDefault="00765E0D" w:rsidP="00765E0D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pt-BR"/>
        </w:rPr>
      </w:pPr>
      <w:r w:rsidRPr="00391220">
        <w:rPr>
          <w:rFonts w:ascii="Tahoma" w:hAnsi="Tahoma" w:cs="Tahoma"/>
          <w:sz w:val="20"/>
          <w:szCs w:val="20"/>
          <w:lang w:val="pt-BR"/>
        </w:rPr>
        <w:t>Guadalajara, Jalisco al</w:t>
      </w:r>
      <w:r>
        <w:rPr>
          <w:rFonts w:ascii="Tahoma" w:hAnsi="Tahoma" w:cs="Tahoma"/>
          <w:sz w:val="20"/>
          <w:szCs w:val="20"/>
          <w:lang w:val="pt-BR"/>
        </w:rPr>
        <w:t xml:space="preserve"> 19</w:t>
      </w:r>
      <w:r w:rsidRPr="00391220">
        <w:rPr>
          <w:rFonts w:ascii="Tahoma" w:hAnsi="Tahoma" w:cs="Tahoma"/>
          <w:sz w:val="20"/>
          <w:szCs w:val="20"/>
          <w:lang w:val="pt-BR"/>
        </w:rPr>
        <w:t xml:space="preserve"> de </w:t>
      </w:r>
      <w:r>
        <w:rPr>
          <w:rFonts w:ascii="Tahoma" w:hAnsi="Tahoma" w:cs="Tahoma"/>
          <w:sz w:val="20"/>
          <w:szCs w:val="20"/>
          <w:lang w:val="pt-BR"/>
        </w:rPr>
        <w:t>junio</w:t>
      </w:r>
      <w:r w:rsidRPr="00391220">
        <w:rPr>
          <w:rFonts w:ascii="Tahoma" w:hAnsi="Tahoma" w:cs="Tahoma"/>
          <w:sz w:val="20"/>
          <w:szCs w:val="20"/>
          <w:lang w:val="pt-BR"/>
        </w:rPr>
        <w:t xml:space="preserve"> de 201</w:t>
      </w:r>
      <w:r>
        <w:rPr>
          <w:rFonts w:ascii="Tahoma" w:hAnsi="Tahoma" w:cs="Tahoma"/>
          <w:sz w:val="20"/>
          <w:szCs w:val="20"/>
          <w:lang w:val="pt-BR"/>
        </w:rPr>
        <w:t>8.</w:t>
      </w:r>
    </w:p>
    <w:p w:rsidR="00765E0D" w:rsidRPr="00391220" w:rsidRDefault="00765E0D" w:rsidP="00765E0D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 xml:space="preserve">LA TITULAR DE LA UNIDAD DE TRANSPARENCIA </w:t>
      </w:r>
    </w:p>
    <w:p w:rsidR="00765E0D" w:rsidRPr="00391220" w:rsidRDefault="00765E0D" w:rsidP="00765E0D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>DE LA UNIDAD ESTATAL DE PROTECCIÓN CIVIL Y BOMBEROS</w:t>
      </w:r>
    </w:p>
    <w:p w:rsidR="00765E0D" w:rsidRPr="00391220" w:rsidRDefault="00765E0D" w:rsidP="00765E0D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65E0D" w:rsidRPr="00391220" w:rsidRDefault="00765E0D" w:rsidP="00765E0D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65E0D" w:rsidRPr="00391220" w:rsidRDefault="00765E0D" w:rsidP="00765E0D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65E0D" w:rsidRPr="00BC0A21" w:rsidRDefault="00765E0D" w:rsidP="00765E0D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BC0A21">
        <w:rPr>
          <w:rFonts w:ascii="Tahoma" w:hAnsi="Tahoma" w:cs="Tahoma"/>
          <w:b/>
          <w:bCs/>
          <w:sz w:val="20"/>
          <w:szCs w:val="20"/>
          <w:lang w:val="en-US"/>
        </w:rPr>
        <w:t>L</w:t>
      </w:r>
      <w:r>
        <w:rPr>
          <w:rFonts w:ascii="Tahoma" w:hAnsi="Tahoma" w:cs="Tahoma"/>
          <w:b/>
          <w:bCs/>
          <w:sz w:val="20"/>
          <w:szCs w:val="20"/>
          <w:lang w:val="en-US"/>
        </w:rPr>
        <w:t>CDA</w:t>
      </w:r>
      <w:r w:rsidRPr="00BC0A21">
        <w:rPr>
          <w:rFonts w:ascii="Tahoma" w:hAnsi="Tahoma" w:cs="Tahoma"/>
          <w:b/>
          <w:bCs/>
          <w:sz w:val="20"/>
          <w:szCs w:val="20"/>
          <w:lang w:val="en-US"/>
        </w:rPr>
        <w:t>. MAXINNE GRANDÉ FERRER.</w:t>
      </w:r>
    </w:p>
    <w:p w:rsidR="00765E0D" w:rsidRPr="00BC0A21" w:rsidRDefault="00765E0D" w:rsidP="00765E0D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en-US"/>
        </w:rPr>
      </w:pPr>
    </w:p>
    <w:p w:rsidR="00765E0D" w:rsidRPr="00BC0A21" w:rsidRDefault="00765E0D" w:rsidP="00765E0D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:rsidR="00765E0D" w:rsidRPr="00BC0A21" w:rsidRDefault="00765E0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BC0A21">
        <w:rPr>
          <w:rFonts w:ascii="Tahoma" w:hAnsi="Tahoma" w:cs="Tahoma"/>
          <w:sz w:val="16"/>
          <w:szCs w:val="16"/>
        </w:rPr>
        <w:t>C.c.p</w:t>
      </w:r>
      <w:proofErr w:type="spellEnd"/>
      <w:r w:rsidRPr="00BC0A21">
        <w:rPr>
          <w:rFonts w:ascii="Tahoma" w:hAnsi="Tahoma" w:cs="Tahoma"/>
          <w:sz w:val="16"/>
          <w:szCs w:val="16"/>
        </w:rPr>
        <w:t>.-</w:t>
      </w:r>
    </w:p>
    <w:p w:rsidR="00765E0D" w:rsidRPr="00BC0A21" w:rsidRDefault="00765E0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Archivo de la Unidad de Transparencia</w:t>
      </w:r>
      <w:r w:rsidRPr="00BC0A21">
        <w:rPr>
          <w:rFonts w:ascii="Tahoma" w:hAnsi="Tahoma" w:cs="Tahoma"/>
          <w:sz w:val="16"/>
          <w:szCs w:val="16"/>
        </w:rPr>
        <w:t>. -</w:t>
      </w:r>
      <w:r>
        <w:rPr>
          <w:rFonts w:ascii="Tahoma" w:hAnsi="Tahoma" w:cs="Tahoma"/>
          <w:sz w:val="16"/>
          <w:szCs w:val="16"/>
        </w:rPr>
        <w:t xml:space="preserve">conocimiento </w:t>
      </w:r>
    </w:p>
    <w:p w:rsidR="00765E0D" w:rsidRDefault="00765E0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Mgf</w:t>
      </w:r>
    </w:p>
    <w:p w:rsidR="00765E0D" w:rsidRDefault="00765E0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Pr="00D47EB9" w:rsidRDefault="00596E3D" w:rsidP="00596E3D">
      <w:pPr>
        <w:spacing w:after="0" w:line="240" w:lineRule="auto"/>
        <w:jc w:val="center"/>
      </w:pPr>
      <w:r w:rsidRPr="00D47EB9">
        <w:rPr>
          <w:rFonts w:ascii="Tahoma" w:hAnsi="Tahoma" w:cs="Tahoma"/>
        </w:rPr>
        <w:lastRenderedPageBreak/>
        <w:t>CONVOCATORIA 201</w:t>
      </w:r>
      <w:r>
        <w:rPr>
          <w:rFonts w:ascii="Tahoma" w:hAnsi="Tahoma" w:cs="Tahoma"/>
        </w:rPr>
        <w:t>8</w:t>
      </w:r>
    </w:p>
    <w:p w:rsidR="00596E3D" w:rsidRPr="00D47EB9" w:rsidRDefault="00596E3D" w:rsidP="00596E3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TERCERA</w:t>
      </w:r>
      <w:r w:rsidRPr="00D47EB9">
        <w:rPr>
          <w:rFonts w:ascii="Tahoma" w:hAnsi="Tahoma" w:cs="Tahoma"/>
          <w:b/>
          <w:bCs/>
          <w:u w:val="single"/>
        </w:rPr>
        <w:t xml:space="preserve"> SESIÓN</w:t>
      </w:r>
      <w:r>
        <w:rPr>
          <w:rFonts w:ascii="Tahoma" w:hAnsi="Tahoma" w:cs="Tahoma"/>
          <w:b/>
          <w:bCs/>
          <w:u w:val="single"/>
        </w:rPr>
        <w:t xml:space="preserve"> </w:t>
      </w:r>
      <w:r w:rsidRPr="00D47EB9">
        <w:rPr>
          <w:rFonts w:ascii="Tahoma" w:hAnsi="Tahoma" w:cs="Tahoma"/>
          <w:b/>
          <w:bCs/>
          <w:u w:val="single"/>
        </w:rPr>
        <w:t xml:space="preserve">ORDINARIA </w:t>
      </w:r>
    </w:p>
    <w:p w:rsidR="00596E3D" w:rsidRPr="00FB2AB5" w:rsidRDefault="00596E3D" w:rsidP="00596E3D">
      <w:pPr>
        <w:spacing w:after="0" w:line="240" w:lineRule="auto"/>
        <w:jc w:val="center"/>
        <w:rPr>
          <w:rFonts w:ascii="Tahoma" w:hAnsi="Tahoma" w:cs="Tahoma"/>
        </w:rPr>
      </w:pPr>
      <w:r w:rsidRPr="00FB2AB5">
        <w:rPr>
          <w:rFonts w:ascii="Tahoma" w:hAnsi="Tahoma" w:cs="Tahoma"/>
        </w:rPr>
        <w:t xml:space="preserve">COMITÉ DE </w:t>
      </w:r>
      <w:r>
        <w:rPr>
          <w:rFonts w:ascii="Tahoma" w:hAnsi="Tahoma" w:cs="Tahoma"/>
        </w:rPr>
        <w:t>TRANSPARENCIA</w:t>
      </w:r>
      <w:r w:rsidRPr="00FB2AB5">
        <w:rPr>
          <w:rFonts w:ascii="Tahoma" w:hAnsi="Tahoma" w:cs="Tahoma"/>
        </w:rPr>
        <w:t xml:space="preserve"> </w:t>
      </w:r>
    </w:p>
    <w:p w:rsidR="00596E3D" w:rsidRPr="00FB2AB5" w:rsidRDefault="00596E3D" w:rsidP="00596E3D">
      <w:pPr>
        <w:spacing w:after="0" w:line="240" w:lineRule="auto"/>
        <w:jc w:val="center"/>
        <w:rPr>
          <w:rFonts w:ascii="Tahoma" w:hAnsi="Tahoma" w:cs="Tahoma"/>
        </w:rPr>
      </w:pPr>
      <w:r w:rsidRPr="00FB2AB5">
        <w:rPr>
          <w:rFonts w:ascii="Tahoma" w:hAnsi="Tahoma" w:cs="Tahoma"/>
        </w:rPr>
        <w:t xml:space="preserve">UNIDAD ESTATAL DE PROTECCIÓN CIVIL Y BOMBEROS </w:t>
      </w:r>
    </w:p>
    <w:p w:rsidR="00596E3D" w:rsidRDefault="00596E3D" w:rsidP="00596E3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96E3D" w:rsidRDefault="00596E3D" w:rsidP="00596E3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2AB5">
        <w:rPr>
          <w:rFonts w:ascii="Tahoma" w:hAnsi="Tahoma" w:cs="Tahoma"/>
          <w:sz w:val="20"/>
          <w:szCs w:val="20"/>
        </w:rPr>
        <w:t xml:space="preserve">Con fundamento en lo dispuesto por los artículos 27, 28, 29, 30 punto 1, fracción III, 31 punto 1 y 32 punto 1, fracción IX de la Ley de </w:t>
      </w:r>
      <w:r>
        <w:rPr>
          <w:rFonts w:ascii="Tahoma" w:hAnsi="Tahoma" w:cs="Tahoma"/>
          <w:sz w:val="20"/>
          <w:szCs w:val="20"/>
        </w:rPr>
        <w:t>T</w:t>
      </w:r>
      <w:r w:rsidRPr="00FB2AB5">
        <w:rPr>
          <w:rFonts w:ascii="Tahoma" w:hAnsi="Tahoma" w:cs="Tahoma"/>
          <w:sz w:val="20"/>
          <w:szCs w:val="20"/>
        </w:rPr>
        <w:t xml:space="preserve">ransparencia y Acceso a la Información Pública del Estado de Jalisco y sus Municipios, artículo 6 fracción I, </w:t>
      </w:r>
      <w:r>
        <w:rPr>
          <w:rFonts w:ascii="Tahoma" w:hAnsi="Tahoma" w:cs="Tahoma"/>
          <w:sz w:val="20"/>
          <w:szCs w:val="20"/>
        </w:rPr>
        <w:t xml:space="preserve">7 y 10 del Reglamento de la Ley de Transparencia y Acceso a la Información Pública del Estado de Jalisco y sus Municipios, en mi carácter de Titular de la Unidad de Transparencia y Secretario del Comité de Transparencia de la </w:t>
      </w:r>
      <w:r w:rsidRPr="00FB2AB5">
        <w:rPr>
          <w:rFonts w:ascii="Tahoma" w:hAnsi="Tahoma" w:cs="Tahoma"/>
          <w:sz w:val="20"/>
          <w:szCs w:val="20"/>
        </w:rPr>
        <w:t>Unidad Estatal de Protección Civil</w:t>
      </w:r>
      <w:r>
        <w:rPr>
          <w:rFonts w:ascii="Tahoma" w:hAnsi="Tahoma" w:cs="Tahoma"/>
          <w:sz w:val="20"/>
          <w:szCs w:val="20"/>
        </w:rPr>
        <w:t xml:space="preserve"> y Bomberos, </w:t>
      </w:r>
      <w:r>
        <w:rPr>
          <w:rFonts w:ascii="Tahoma" w:hAnsi="Tahoma" w:cs="Tahoma"/>
          <w:b/>
          <w:bCs/>
          <w:sz w:val="20"/>
          <w:szCs w:val="20"/>
        </w:rPr>
        <w:t>se convoca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para 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el día </w:t>
      </w:r>
      <w:r>
        <w:rPr>
          <w:rFonts w:ascii="Tahoma" w:hAnsi="Tahoma" w:cs="Tahoma"/>
          <w:b/>
          <w:bCs/>
          <w:sz w:val="20"/>
          <w:szCs w:val="20"/>
        </w:rPr>
        <w:t xml:space="preserve">19 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del mes de </w:t>
      </w:r>
      <w:r>
        <w:rPr>
          <w:rFonts w:ascii="Tahoma" w:hAnsi="Tahoma" w:cs="Tahoma"/>
          <w:b/>
          <w:bCs/>
          <w:sz w:val="20"/>
          <w:szCs w:val="20"/>
        </w:rPr>
        <w:t>octubre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del año 201</w:t>
      </w:r>
      <w:r>
        <w:rPr>
          <w:rFonts w:ascii="Tahoma" w:hAnsi="Tahoma" w:cs="Tahoma"/>
          <w:b/>
          <w:bCs/>
          <w:sz w:val="20"/>
          <w:szCs w:val="20"/>
        </w:rPr>
        <w:t>8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dos mil </w:t>
      </w:r>
      <w:r>
        <w:rPr>
          <w:rFonts w:ascii="Tahoma" w:hAnsi="Tahoma" w:cs="Tahoma"/>
          <w:b/>
          <w:bCs/>
          <w:sz w:val="20"/>
          <w:szCs w:val="20"/>
        </w:rPr>
        <w:t>dieciocho, en punto de las 12</w:t>
      </w:r>
      <w:r w:rsidRPr="008F4E82">
        <w:rPr>
          <w:rFonts w:ascii="Tahoma" w:hAnsi="Tahoma" w:cs="Tahoma"/>
          <w:b/>
          <w:bCs/>
          <w:sz w:val="20"/>
          <w:szCs w:val="20"/>
        </w:rPr>
        <w:t>:00 horas</w:t>
      </w:r>
      <w:r>
        <w:rPr>
          <w:rFonts w:ascii="Tahoma" w:hAnsi="Tahoma" w:cs="Tahoma"/>
          <w:sz w:val="20"/>
          <w:szCs w:val="20"/>
        </w:rPr>
        <w:t xml:space="preserve">, en la sala de juntas de este Organismo Público Descentralizado que se encuentra </w:t>
      </w:r>
      <w:r w:rsidRPr="00FB2AB5">
        <w:rPr>
          <w:rFonts w:ascii="Tahoma" w:hAnsi="Tahoma" w:cs="Tahoma"/>
          <w:sz w:val="20"/>
          <w:szCs w:val="20"/>
        </w:rPr>
        <w:t>ubicado en la calle  Av. 18 de marzo # 750 Col. La Nogalera, zona 7 cruz del sur, en Guadalajara, Jalisco</w:t>
      </w:r>
      <w:r>
        <w:rPr>
          <w:rFonts w:ascii="Tahoma" w:hAnsi="Tahoma" w:cs="Tahoma"/>
          <w:sz w:val="20"/>
          <w:szCs w:val="20"/>
        </w:rPr>
        <w:t xml:space="preserve">, a la </w:t>
      </w:r>
      <w:r>
        <w:rPr>
          <w:rFonts w:ascii="Tahoma" w:hAnsi="Tahoma" w:cs="Tahoma"/>
          <w:b/>
          <w:bCs/>
          <w:sz w:val="20"/>
          <w:szCs w:val="20"/>
        </w:rPr>
        <w:t>Sesión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del Comité de </w:t>
      </w:r>
      <w:r>
        <w:rPr>
          <w:rFonts w:ascii="Tahoma" w:hAnsi="Tahoma" w:cs="Tahoma"/>
          <w:b/>
          <w:bCs/>
          <w:sz w:val="20"/>
          <w:szCs w:val="20"/>
        </w:rPr>
        <w:t>Transparencia</w:t>
      </w:r>
      <w:r w:rsidRPr="008F4E82">
        <w:rPr>
          <w:rFonts w:ascii="Tahoma" w:hAnsi="Tahoma" w:cs="Tahoma"/>
          <w:b/>
          <w:bCs/>
          <w:sz w:val="20"/>
          <w:szCs w:val="20"/>
        </w:rPr>
        <w:t xml:space="preserve"> de la Unidad Estatal de Protección Civil y Bomberos,</w:t>
      </w:r>
      <w:r>
        <w:rPr>
          <w:rFonts w:ascii="Tahoma" w:hAnsi="Tahoma" w:cs="Tahoma"/>
          <w:sz w:val="20"/>
          <w:szCs w:val="20"/>
        </w:rPr>
        <w:t xml:space="preserve"> la cual tendrá el siguiente:</w:t>
      </w:r>
    </w:p>
    <w:p w:rsidR="00596E3D" w:rsidRPr="007E5112" w:rsidRDefault="00596E3D" w:rsidP="00596E3D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96E3D" w:rsidRDefault="00596E3D" w:rsidP="00596E3D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9D7A32">
        <w:rPr>
          <w:rFonts w:ascii="Tahoma" w:hAnsi="Tahoma" w:cs="Tahoma"/>
          <w:b/>
          <w:bCs/>
        </w:rPr>
        <w:t>ORDEN DEL DÍA</w:t>
      </w:r>
    </w:p>
    <w:p w:rsidR="00596E3D" w:rsidRDefault="00596E3D" w:rsidP="00596E3D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596E3D" w:rsidRPr="00E71F26" w:rsidRDefault="00596E3D" w:rsidP="00596E3D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Lista de Asistencia y declaración de quórum Legal.</w:t>
      </w:r>
    </w:p>
    <w:p w:rsidR="00596E3D" w:rsidRPr="00E71F26" w:rsidRDefault="00596E3D" w:rsidP="00596E3D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Lectura y aprobación del Orden del Día.</w:t>
      </w:r>
    </w:p>
    <w:p w:rsidR="00596E3D" w:rsidRPr="00E71F26" w:rsidRDefault="00596E3D" w:rsidP="00596E3D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Agenda de trabajo:</w:t>
      </w:r>
    </w:p>
    <w:p w:rsidR="00596E3D" w:rsidRPr="00E71F26" w:rsidRDefault="00596E3D" w:rsidP="00596E3D">
      <w:pPr>
        <w:numPr>
          <w:ilvl w:val="0"/>
          <w:numId w:val="39"/>
        </w:numPr>
        <w:spacing w:after="0" w:line="240" w:lineRule="auto"/>
        <w:ind w:right="44"/>
        <w:jc w:val="both"/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eastAsia="Batang" w:hAnsi="Tahoma" w:cs="Tahoma"/>
          <w:b/>
          <w:sz w:val="20"/>
          <w:szCs w:val="20"/>
        </w:rPr>
        <w:t>Constancia de cumplimiento al artículo 29 punto 1 de la Ley de la materia.</w:t>
      </w:r>
    </w:p>
    <w:p w:rsidR="00596E3D" w:rsidRPr="00E71F26" w:rsidRDefault="00596E3D" w:rsidP="00596E3D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Asuntos generales</w:t>
      </w:r>
    </w:p>
    <w:p w:rsidR="00596E3D" w:rsidRPr="00E71F26" w:rsidRDefault="00596E3D" w:rsidP="00596E3D">
      <w:pPr>
        <w:numPr>
          <w:ilvl w:val="0"/>
          <w:numId w:val="21"/>
        </w:numPr>
        <w:spacing w:after="0" w:line="240" w:lineRule="auto"/>
        <w:ind w:right="44"/>
        <w:jc w:val="both"/>
        <w:rPr>
          <w:rFonts w:ascii="Tahoma" w:hAnsi="Tahoma" w:cs="Tahoma"/>
          <w:b/>
          <w:sz w:val="20"/>
          <w:szCs w:val="20"/>
        </w:rPr>
      </w:pPr>
      <w:r w:rsidRPr="00E71F26">
        <w:rPr>
          <w:rFonts w:ascii="Tahoma" w:hAnsi="Tahoma" w:cs="Tahoma"/>
          <w:b/>
          <w:sz w:val="20"/>
          <w:szCs w:val="20"/>
        </w:rPr>
        <w:t>Clausura de la sesión.</w:t>
      </w:r>
    </w:p>
    <w:p w:rsidR="00596E3D" w:rsidRPr="007E5112" w:rsidRDefault="00596E3D" w:rsidP="00596E3D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96E3D" w:rsidRPr="00391220" w:rsidRDefault="00596E3D" w:rsidP="00596E3D">
      <w:pPr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  <w:lang w:val="pt-BR"/>
        </w:rPr>
      </w:pPr>
      <w:r w:rsidRPr="00391220">
        <w:rPr>
          <w:rFonts w:ascii="Tahoma" w:hAnsi="Tahoma" w:cs="Tahoma"/>
          <w:b/>
          <w:bCs/>
          <w:sz w:val="20"/>
          <w:szCs w:val="20"/>
          <w:lang w:val="pt-BR"/>
        </w:rPr>
        <w:t>A T E N T A M E N T E:</w:t>
      </w:r>
    </w:p>
    <w:p w:rsidR="00596E3D" w:rsidRPr="00391220" w:rsidRDefault="00596E3D" w:rsidP="00596E3D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pt-BR"/>
        </w:rPr>
      </w:pPr>
      <w:r w:rsidRPr="00391220">
        <w:rPr>
          <w:rFonts w:ascii="Tahoma" w:hAnsi="Tahoma" w:cs="Tahoma"/>
          <w:sz w:val="20"/>
          <w:szCs w:val="20"/>
          <w:lang w:val="pt-BR"/>
        </w:rPr>
        <w:t xml:space="preserve"> “Protección Civil Somos Todos”</w:t>
      </w:r>
    </w:p>
    <w:p w:rsidR="00596E3D" w:rsidRPr="00391220" w:rsidRDefault="00596E3D" w:rsidP="00596E3D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pt-BR"/>
        </w:rPr>
      </w:pPr>
      <w:r w:rsidRPr="00391220">
        <w:rPr>
          <w:rFonts w:ascii="Tahoma" w:hAnsi="Tahoma" w:cs="Tahoma"/>
          <w:sz w:val="20"/>
          <w:szCs w:val="20"/>
          <w:lang w:val="pt-BR"/>
        </w:rPr>
        <w:t xml:space="preserve">Guadalajara, Jalisco al </w:t>
      </w:r>
      <w:r>
        <w:rPr>
          <w:rFonts w:ascii="Tahoma" w:hAnsi="Tahoma" w:cs="Tahoma"/>
          <w:sz w:val="20"/>
          <w:szCs w:val="20"/>
          <w:lang w:val="pt-BR"/>
        </w:rPr>
        <w:t>16</w:t>
      </w:r>
      <w:r w:rsidRPr="00391220">
        <w:rPr>
          <w:rFonts w:ascii="Tahoma" w:hAnsi="Tahoma" w:cs="Tahoma"/>
          <w:sz w:val="20"/>
          <w:szCs w:val="20"/>
          <w:lang w:val="pt-BR"/>
        </w:rPr>
        <w:t xml:space="preserve"> de </w:t>
      </w:r>
      <w:r>
        <w:rPr>
          <w:rFonts w:ascii="Tahoma" w:hAnsi="Tahoma" w:cs="Tahoma"/>
          <w:sz w:val="20"/>
          <w:szCs w:val="20"/>
          <w:lang w:val="pt-BR"/>
        </w:rPr>
        <w:t>octubre</w:t>
      </w:r>
      <w:r w:rsidRPr="00391220">
        <w:rPr>
          <w:rFonts w:ascii="Tahoma" w:hAnsi="Tahoma" w:cs="Tahoma"/>
          <w:sz w:val="20"/>
          <w:szCs w:val="20"/>
          <w:lang w:val="pt-BR"/>
        </w:rPr>
        <w:t xml:space="preserve"> de 201</w:t>
      </w:r>
      <w:r>
        <w:rPr>
          <w:rFonts w:ascii="Tahoma" w:hAnsi="Tahoma" w:cs="Tahoma"/>
          <w:sz w:val="20"/>
          <w:szCs w:val="20"/>
          <w:lang w:val="pt-BR"/>
        </w:rPr>
        <w:t>8.</w:t>
      </w:r>
    </w:p>
    <w:p w:rsidR="00596E3D" w:rsidRPr="00391220" w:rsidRDefault="00596E3D" w:rsidP="00596E3D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 xml:space="preserve">LA TITULAR DE LA UNIDAD DE TRANSPARENCIA </w:t>
      </w:r>
    </w:p>
    <w:p w:rsidR="00596E3D" w:rsidRPr="00391220" w:rsidRDefault="00596E3D" w:rsidP="00596E3D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  <w:r w:rsidRPr="00391220">
        <w:rPr>
          <w:rFonts w:ascii="Tahoma" w:hAnsi="Tahoma" w:cs="Tahoma"/>
          <w:b/>
          <w:bCs/>
          <w:sz w:val="20"/>
          <w:szCs w:val="20"/>
        </w:rPr>
        <w:t>DE LA UNIDAD ESTATAL DE PROTECCIÓN CIVIL Y BOMBEROS</w:t>
      </w:r>
    </w:p>
    <w:p w:rsidR="00596E3D" w:rsidRPr="00391220" w:rsidRDefault="00596E3D" w:rsidP="00596E3D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96E3D" w:rsidRPr="00391220" w:rsidRDefault="00596E3D" w:rsidP="00596E3D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96E3D" w:rsidRPr="00391220" w:rsidRDefault="00596E3D" w:rsidP="00596E3D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96E3D" w:rsidRPr="00BC0A21" w:rsidRDefault="00596E3D" w:rsidP="00596E3D">
      <w:pPr>
        <w:tabs>
          <w:tab w:val="left" w:pos="8820"/>
        </w:tabs>
        <w:spacing w:after="0" w:line="240" w:lineRule="auto"/>
        <w:ind w:right="-72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BC0A21">
        <w:rPr>
          <w:rFonts w:ascii="Tahoma" w:hAnsi="Tahoma" w:cs="Tahoma"/>
          <w:b/>
          <w:bCs/>
          <w:sz w:val="20"/>
          <w:szCs w:val="20"/>
          <w:lang w:val="en-US"/>
        </w:rPr>
        <w:t>L</w:t>
      </w:r>
      <w:r>
        <w:rPr>
          <w:rFonts w:ascii="Tahoma" w:hAnsi="Tahoma" w:cs="Tahoma"/>
          <w:b/>
          <w:bCs/>
          <w:sz w:val="20"/>
          <w:szCs w:val="20"/>
          <w:lang w:val="en-US"/>
        </w:rPr>
        <w:t>CDA</w:t>
      </w:r>
      <w:r w:rsidRPr="00BC0A21">
        <w:rPr>
          <w:rFonts w:ascii="Tahoma" w:hAnsi="Tahoma" w:cs="Tahoma"/>
          <w:b/>
          <w:bCs/>
          <w:sz w:val="20"/>
          <w:szCs w:val="20"/>
          <w:lang w:val="en-US"/>
        </w:rPr>
        <w:t>. MAXINNE GRANDÉ FERRER.</w:t>
      </w:r>
    </w:p>
    <w:p w:rsidR="00596E3D" w:rsidRPr="00BC0A21" w:rsidRDefault="00596E3D" w:rsidP="00596E3D">
      <w:pPr>
        <w:spacing w:after="0" w:line="240" w:lineRule="auto"/>
        <w:ind w:right="-72"/>
        <w:jc w:val="center"/>
        <w:rPr>
          <w:rFonts w:ascii="Tahoma" w:hAnsi="Tahoma" w:cs="Tahoma"/>
          <w:sz w:val="20"/>
          <w:szCs w:val="20"/>
          <w:lang w:val="en-US"/>
        </w:rPr>
      </w:pPr>
    </w:p>
    <w:p w:rsidR="00596E3D" w:rsidRPr="00BC0A21" w:rsidRDefault="00596E3D" w:rsidP="00596E3D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:rsidR="00596E3D" w:rsidRPr="00BC0A21" w:rsidRDefault="00596E3D" w:rsidP="00596E3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BC0A21">
        <w:rPr>
          <w:rFonts w:ascii="Tahoma" w:hAnsi="Tahoma" w:cs="Tahoma"/>
          <w:sz w:val="16"/>
          <w:szCs w:val="16"/>
        </w:rPr>
        <w:t>C.c.p</w:t>
      </w:r>
      <w:proofErr w:type="spellEnd"/>
      <w:r w:rsidRPr="00BC0A21">
        <w:rPr>
          <w:rFonts w:ascii="Tahoma" w:hAnsi="Tahoma" w:cs="Tahoma"/>
          <w:sz w:val="16"/>
          <w:szCs w:val="16"/>
        </w:rPr>
        <w:t>.-</w:t>
      </w:r>
    </w:p>
    <w:p w:rsidR="00596E3D" w:rsidRPr="00BC0A21" w:rsidRDefault="00596E3D" w:rsidP="00596E3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Archivo de la Unidad de Transparencia</w:t>
      </w:r>
      <w:r w:rsidRPr="00BC0A21">
        <w:rPr>
          <w:rFonts w:ascii="Tahoma" w:hAnsi="Tahoma" w:cs="Tahoma"/>
          <w:sz w:val="16"/>
          <w:szCs w:val="16"/>
        </w:rPr>
        <w:t>. -</w:t>
      </w:r>
      <w:r>
        <w:rPr>
          <w:rFonts w:ascii="Tahoma" w:hAnsi="Tahoma" w:cs="Tahoma"/>
          <w:sz w:val="16"/>
          <w:szCs w:val="16"/>
        </w:rPr>
        <w:t xml:space="preserve">conocimiento </w:t>
      </w:r>
    </w:p>
    <w:p w:rsidR="00596E3D" w:rsidRDefault="00596E3D" w:rsidP="00596E3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Mgf</w:t>
      </w:r>
    </w:p>
    <w:p w:rsidR="00596E3D" w:rsidRPr="00BC0A21" w:rsidRDefault="00596E3D" w:rsidP="00596E3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Pr="00BC0A21" w:rsidRDefault="00596E3D" w:rsidP="00596E3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596E3D"/>
    <w:p w:rsidR="00596E3D" w:rsidRDefault="00596E3D" w:rsidP="00596E3D"/>
    <w:p w:rsidR="00596E3D" w:rsidRDefault="00596E3D" w:rsidP="00596E3D"/>
    <w:p w:rsidR="00596E3D" w:rsidRDefault="00596E3D" w:rsidP="00596E3D"/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596E3D" w:rsidRPr="00BC0A21" w:rsidRDefault="00596E3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765E0D" w:rsidRPr="00BC0A21" w:rsidRDefault="00765E0D" w:rsidP="00765E0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765E0D" w:rsidRDefault="00765E0D" w:rsidP="00765E0D"/>
    <w:p w:rsidR="00765E0D" w:rsidRDefault="00765E0D" w:rsidP="00765E0D"/>
    <w:p w:rsidR="00943E39" w:rsidRDefault="00943E39" w:rsidP="00EB3C1E"/>
    <w:sectPr w:rsidR="00943E39" w:rsidSect="00C71945">
      <w:headerReference w:type="default" r:id="rId7"/>
      <w:pgSz w:w="12240" w:h="15840" w:code="1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D5" w:rsidRDefault="005751D5" w:rsidP="001D57DC">
      <w:pPr>
        <w:spacing w:after="0" w:line="240" w:lineRule="auto"/>
      </w:pPr>
      <w:r>
        <w:separator/>
      </w:r>
    </w:p>
  </w:endnote>
  <w:endnote w:type="continuationSeparator" w:id="0">
    <w:p w:rsidR="005751D5" w:rsidRDefault="005751D5" w:rsidP="001D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45 Light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D5" w:rsidRDefault="005751D5" w:rsidP="001D57DC">
      <w:pPr>
        <w:spacing w:after="0" w:line="240" w:lineRule="auto"/>
      </w:pPr>
      <w:r>
        <w:separator/>
      </w:r>
    </w:p>
  </w:footnote>
  <w:footnote w:type="continuationSeparator" w:id="0">
    <w:p w:rsidR="005751D5" w:rsidRDefault="005751D5" w:rsidP="001D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33" w:rsidRDefault="00ED5833">
    <w:pPr>
      <w:pStyle w:val="Encabezado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421"/>
    <w:multiLevelType w:val="hybridMultilevel"/>
    <w:tmpl w:val="39886C56"/>
    <w:lvl w:ilvl="0" w:tplc="924E2CC8">
      <w:start w:val="1"/>
      <w:numFmt w:val="upperRoman"/>
      <w:lvlText w:val="%1."/>
      <w:lvlJc w:val="left"/>
      <w:pPr>
        <w:ind w:left="1068" w:hanging="360"/>
      </w:pPr>
      <w:rPr>
        <w:rFonts w:ascii="Frutiger 45 Light" w:eastAsia="Times New Roman" w:hAnsi="Frutiger 45 Ligh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B62FB7"/>
    <w:multiLevelType w:val="hybridMultilevel"/>
    <w:tmpl w:val="67EAD69E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C231F"/>
    <w:multiLevelType w:val="hybridMultilevel"/>
    <w:tmpl w:val="F5C65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B0231C"/>
    <w:multiLevelType w:val="hybridMultilevel"/>
    <w:tmpl w:val="4252AC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05CFD"/>
    <w:multiLevelType w:val="hybridMultilevel"/>
    <w:tmpl w:val="2A289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72669"/>
    <w:multiLevelType w:val="hybridMultilevel"/>
    <w:tmpl w:val="D9FC4B44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93CF1"/>
    <w:multiLevelType w:val="hybridMultilevel"/>
    <w:tmpl w:val="3840632E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9491C"/>
    <w:multiLevelType w:val="hybridMultilevel"/>
    <w:tmpl w:val="D9FC4B44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0E5262"/>
    <w:multiLevelType w:val="hybridMultilevel"/>
    <w:tmpl w:val="7BD29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E77D0B"/>
    <w:multiLevelType w:val="hybridMultilevel"/>
    <w:tmpl w:val="CCB82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A1790"/>
    <w:multiLevelType w:val="hybridMultilevel"/>
    <w:tmpl w:val="5156AC22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81F8F"/>
    <w:multiLevelType w:val="hybridMultilevel"/>
    <w:tmpl w:val="E4201CAA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B332D"/>
    <w:multiLevelType w:val="hybridMultilevel"/>
    <w:tmpl w:val="EEE6A578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272C2"/>
    <w:multiLevelType w:val="hybridMultilevel"/>
    <w:tmpl w:val="B1CEB762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B4E60"/>
    <w:multiLevelType w:val="hybridMultilevel"/>
    <w:tmpl w:val="12DCDB8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537E1B"/>
    <w:multiLevelType w:val="hybridMultilevel"/>
    <w:tmpl w:val="673000FE"/>
    <w:lvl w:ilvl="0" w:tplc="4F8E61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5A76B8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6E32D8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2B280A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8F41D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87D6A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676BF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C4EAA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ACA5F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6" w15:restartNumberingAfterBreak="0">
    <w:nsid w:val="2E8C6515"/>
    <w:multiLevelType w:val="hybridMultilevel"/>
    <w:tmpl w:val="2D322B08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0C4510"/>
    <w:multiLevelType w:val="hybridMultilevel"/>
    <w:tmpl w:val="89A87D30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A117BF"/>
    <w:multiLevelType w:val="hybridMultilevel"/>
    <w:tmpl w:val="5BA89C24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237B1"/>
    <w:multiLevelType w:val="hybridMultilevel"/>
    <w:tmpl w:val="92486984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4852CE"/>
    <w:multiLevelType w:val="hybridMultilevel"/>
    <w:tmpl w:val="01FCA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0541EB"/>
    <w:multiLevelType w:val="hybridMultilevel"/>
    <w:tmpl w:val="67EAD69E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470519"/>
    <w:multiLevelType w:val="hybridMultilevel"/>
    <w:tmpl w:val="7BE47CDE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886D0E"/>
    <w:multiLevelType w:val="hybridMultilevel"/>
    <w:tmpl w:val="024ED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C44F94"/>
    <w:multiLevelType w:val="hybridMultilevel"/>
    <w:tmpl w:val="2F2E7BA6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B43D7A"/>
    <w:multiLevelType w:val="hybridMultilevel"/>
    <w:tmpl w:val="437C462A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CA4A2C"/>
    <w:multiLevelType w:val="hybridMultilevel"/>
    <w:tmpl w:val="847029A8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145D29"/>
    <w:multiLevelType w:val="hybridMultilevel"/>
    <w:tmpl w:val="9108436E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3A6B33"/>
    <w:multiLevelType w:val="hybridMultilevel"/>
    <w:tmpl w:val="C068039E"/>
    <w:lvl w:ilvl="0" w:tplc="E82ED7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02110"/>
    <w:multiLevelType w:val="hybridMultilevel"/>
    <w:tmpl w:val="26D6240C"/>
    <w:lvl w:ilvl="0" w:tplc="F2A8A0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5C0B9D"/>
    <w:multiLevelType w:val="hybridMultilevel"/>
    <w:tmpl w:val="4D6CC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DBD7477"/>
    <w:multiLevelType w:val="hybridMultilevel"/>
    <w:tmpl w:val="91A60F46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AC51E6"/>
    <w:multiLevelType w:val="hybridMultilevel"/>
    <w:tmpl w:val="D9FC4B44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B36E2"/>
    <w:multiLevelType w:val="hybridMultilevel"/>
    <w:tmpl w:val="A2FE8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84894"/>
    <w:multiLevelType w:val="hybridMultilevel"/>
    <w:tmpl w:val="227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26715F"/>
    <w:multiLevelType w:val="hybridMultilevel"/>
    <w:tmpl w:val="25ACAC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55652D"/>
    <w:multiLevelType w:val="hybridMultilevel"/>
    <w:tmpl w:val="7B62E2BE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5D5DAF"/>
    <w:multiLevelType w:val="hybridMultilevel"/>
    <w:tmpl w:val="9108436E"/>
    <w:lvl w:ilvl="0" w:tplc="0C0A0017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14"/>
  </w:num>
  <w:num w:numId="4">
    <w:abstractNumId w:val="22"/>
  </w:num>
  <w:num w:numId="5">
    <w:abstractNumId w:val="4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5"/>
  </w:num>
  <w:num w:numId="9">
    <w:abstractNumId w:val="23"/>
  </w:num>
  <w:num w:numId="10">
    <w:abstractNumId w:val="2"/>
  </w:num>
  <w:num w:numId="11">
    <w:abstractNumId w:val="34"/>
  </w:num>
  <w:num w:numId="12">
    <w:abstractNumId w:val="20"/>
  </w:num>
  <w:num w:numId="13">
    <w:abstractNumId w:val="33"/>
  </w:num>
  <w:num w:numId="14">
    <w:abstractNumId w:val="9"/>
  </w:num>
  <w:num w:numId="15">
    <w:abstractNumId w:val="8"/>
  </w:num>
  <w:num w:numId="16">
    <w:abstractNumId w:val="3"/>
  </w:num>
  <w:num w:numId="17">
    <w:abstractNumId w:val="18"/>
  </w:num>
  <w:num w:numId="18">
    <w:abstractNumId w:val="19"/>
  </w:num>
  <w:num w:numId="19">
    <w:abstractNumId w:val="24"/>
  </w:num>
  <w:num w:numId="20">
    <w:abstractNumId w:val="26"/>
  </w:num>
  <w:num w:numId="21">
    <w:abstractNumId w:val="16"/>
  </w:num>
  <w:num w:numId="22">
    <w:abstractNumId w:val="7"/>
  </w:num>
  <w:num w:numId="23">
    <w:abstractNumId w:val="0"/>
  </w:num>
  <w:num w:numId="24">
    <w:abstractNumId w:val="13"/>
  </w:num>
  <w:num w:numId="25">
    <w:abstractNumId w:val="31"/>
  </w:num>
  <w:num w:numId="26">
    <w:abstractNumId w:val="28"/>
  </w:num>
  <w:num w:numId="27">
    <w:abstractNumId w:val="36"/>
  </w:num>
  <w:num w:numId="28">
    <w:abstractNumId w:val="12"/>
  </w:num>
  <w:num w:numId="29">
    <w:abstractNumId w:val="25"/>
  </w:num>
  <w:num w:numId="30">
    <w:abstractNumId w:val="17"/>
  </w:num>
  <w:num w:numId="31">
    <w:abstractNumId w:val="11"/>
  </w:num>
  <w:num w:numId="32">
    <w:abstractNumId w:val="6"/>
  </w:num>
  <w:num w:numId="33">
    <w:abstractNumId w:val="10"/>
  </w:num>
  <w:num w:numId="34">
    <w:abstractNumId w:val="1"/>
  </w:num>
  <w:num w:numId="35">
    <w:abstractNumId w:val="37"/>
  </w:num>
  <w:num w:numId="36">
    <w:abstractNumId w:val="27"/>
  </w:num>
  <w:num w:numId="37">
    <w:abstractNumId w:val="21"/>
  </w:num>
  <w:num w:numId="38">
    <w:abstractNumId w:val="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DC"/>
    <w:rsid w:val="00007E8F"/>
    <w:rsid w:val="0001191B"/>
    <w:rsid w:val="00017D8F"/>
    <w:rsid w:val="000204FC"/>
    <w:rsid w:val="00027D78"/>
    <w:rsid w:val="000317A4"/>
    <w:rsid w:val="00062B0C"/>
    <w:rsid w:val="00064E78"/>
    <w:rsid w:val="000866C5"/>
    <w:rsid w:val="000867D0"/>
    <w:rsid w:val="000906C5"/>
    <w:rsid w:val="000915DE"/>
    <w:rsid w:val="00093FE2"/>
    <w:rsid w:val="000943C5"/>
    <w:rsid w:val="00095967"/>
    <w:rsid w:val="000976AE"/>
    <w:rsid w:val="000B34F9"/>
    <w:rsid w:val="000B4045"/>
    <w:rsid w:val="000C1C9E"/>
    <w:rsid w:val="001417D8"/>
    <w:rsid w:val="00146EDC"/>
    <w:rsid w:val="00150E8F"/>
    <w:rsid w:val="00161176"/>
    <w:rsid w:val="00161F6D"/>
    <w:rsid w:val="00162C6F"/>
    <w:rsid w:val="00164197"/>
    <w:rsid w:val="001700D0"/>
    <w:rsid w:val="0017099C"/>
    <w:rsid w:val="00174F03"/>
    <w:rsid w:val="00185FD9"/>
    <w:rsid w:val="0019163C"/>
    <w:rsid w:val="001A1812"/>
    <w:rsid w:val="001B0FB2"/>
    <w:rsid w:val="001B3CD8"/>
    <w:rsid w:val="001C15BC"/>
    <w:rsid w:val="001C1EE6"/>
    <w:rsid w:val="001C43CA"/>
    <w:rsid w:val="001C4D02"/>
    <w:rsid w:val="001D24A6"/>
    <w:rsid w:val="001D57DC"/>
    <w:rsid w:val="001D65B3"/>
    <w:rsid w:val="001E3BC3"/>
    <w:rsid w:val="001E3DED"/>
    <w:rsid w:val="001E5280"/>
    <w:rsid w:val="001E6E08"/>
    <w:rsid w:val="001E7323"/>
    <w:rsid w:val="001F02BB"/>
    <w:rsid w:val="001F7383"/>
    <w:rsid w:val="00201579"/>
    <w:rsid w:val="00205CB9"/>
    <w:rsid w:val="00210866"/>
    <w:rsid w:val="00212697"/>
    <w:rsid w:val="0022781D"/>
    <w:rsid w:val="002424BA"/>
    <w:rsid w:val="00250964"/>
    <w:rsid w:val="00251F15"/>
    <w:rsid w:val="00253F70"/>
    <w:rsid w:val="00255A7E"/>
    <w:rsid w:val="0025713B"/>
    <w:rsid w:val="00271D37"/>
    <w:rsid w:val="00272A05"/>
    <w:rsid w:val="002828C9"/>
    <w:rsid w:val="0028299D"/>
    <w:rsid w:val="002A4D2F"/>
    <w:rsid w:val="002A4DE3"/>
    <w:rsid w:val="002B7055"/>
    <w:rsid w:val="002B7645"/>
    <w:rsid w:val="002D0FE9"/>
    <w:rsid w:val="002D5B4C"/>
    <w:rsid w:val="002E4334"/>
    <w:rsid w:val="002F7374"/>
    <w:rsid w:val="002F7A40"/>
    <w:rsid w:val="00304249"/>
    <w:rsid w:val="003111F1"/>
    <w:rsid w:val="003114C8"/>
    <w:rsid w:val="00315CE5"/>
    <w:rsid w:val="00327988"/>
    <w:rsid w:val="0033281F"/>
    <w:rsid w:val="00333A71"/>
    <w:rsid w:val="00337AF5"/>
    <w:rsid w:val="003411EB"/>
    <w:rsid w:val="003442E4"/>
    <w:rsid w:val="003550E3"/>
    <w:rsid w:val="003608C4"/>
    <w:rsid w:val="00370456"/>
    <w:rsid w:val="00374C4C"/>
    <w:rsid w:val="00376725"/>
    <w:rsid w:val="00391220"/>
    <w:rsid w:val="0039458E"/>
    <w:rsid w:val="00396B55"/>
    <w:rsid w:val="003A7337"/>
    <w:rsid w:val="003B10B7"/>
    <w:rsid w:val="003B252E"/>
    <w:rsid w:val="003B7DA0"/>
    <w:rsid w:val="003C395E"/>
    <w:rsid w:val="003C3FB9"/>
    <w:rsid w:val="003C47CC"/>
    <w:rsid w:val="003C5D98"/>
    <w:rsid w:val="003C797C"/>
    <w:rsid w:val="0040675B"/>
    <w:rsid w:val="004074C6"/>
    <w:rsid w:val="00415A7A"/>
    <w:rsid w:val="00424935"/>
    <w:rsid w:val="00432999"/>
    <w:rsid w:val="0043340F"/>
    <w:rsid w:val="0043469D"/>
    <w:rsid w:val="0043738E"/>
    <w:rsid w:val="00437CFF"/>
    <w:rsid w:val="00442812"/>
    <w:rsid w:val="00456899"/>
    <w:rsid w:val="00461B4B"/>
    <w:rsid w:val="0046234D"/>
    <w:rsid w:val="00471219"/>
    <w:rsid w:val="00475E4B"/>
    <w:rsid w:val="0048396B"/>
    <w:rsid w:val="004954F9"/>
    <w:rsid w:val="004A66A4"/>
    <w:rsid w:val="004B1D62"/>
    <w:rsid w:val="004B2677"/>
    <w:rsid w:val="004C31FA"/>
    <w:rsid w:val="004C352D"/>
    <w:rsid w:val="004C5A70"/>
    <w:rsid w:val="004C612A"/>
    <w:rsid w:val="004E033B"/>
    <w:rsid w:val="004E0E92"/>
    <w:rsid w:val="004E6BF5"/>
    <w:rsid w:val="004F0448"/>
    <w:rsid w:val="004F3340"/>
    <w:rsid w:val="004F6C2F"/>
    <w:rsid w:val="004F73F5"/>
    <w:rsid w:val="004F7741"/>
    <w:rsid w:val="004F7B8C"/>
    <w:rsid w:val="00504AFD"/>
    <w:rsid w:val="00514423"/>
    <w:rsid w:val="00515331"/>
    <w:rsid w:val="00520865"/>
    <w:rsid w:val="00520B8C"/>
    <w:rsid w:val="00521233"/>
    <w:rsid w:val="0052447E"/>
    <w:rsid w:val="00527CB5"/>
    <w:rsid w:val="0053236B"/>
    <w:rsid w:val="005532D9"/>
    <w:rsid w:val="00574F18"/>
    <w:rsid w:val="005751D5"/>
    <w:rsid w:val="00577B15"/>
    <w:rsid w:val="00593945"/>
    <w:rsid w:val="00596E3D"/>
    <w:rsid w:val="00597426"/>
    <w:rsid w:val="005A1982"/>
    <w:rsid w:val="005A3BD9"/>
    <w:rsid w:val="005A7700"/>
    <w:rsid w:val="005B095A"/>
    <w:rsid w:val="005B138D"/>
    <w:rsid w:val="005B1413"/>
    <w:rsid w:val="005B4993"/>
    <w:rsid w:val="005B555F"/>
    <w:rsid w:val="005C1C7B"/>
    <w:rsid w:val="005C4FE9"/>
    <w:rsid w:val="005F3CBD"/>
    <w:rsid w:val="005F4E2E"/>
    <w:rsid w:val="00601889"/>
    <w:rsid w:val="00606A6C"/>
    <w:rsid w:val="00624FEA"/>
    <w:rsid w:val="00625BBA"/>
    <w:rsid w:val="00626693"/>
    <w:rsid w:val="00631ED8"/>
    <w:rsid w:val="00632B4D"/>
    <w:rsid w:val="006335BF"/>
    <w:rsid w:val="00635D1E"/>
    <w:rsid w:val="00644298"/>
    <w:rsid w:val="00653CEF"/>
    <w:rsid w:val="00663492"/>
    <w:rsid w:val="00684AFC"/>
    <w:rsid w:val="006A217A"/>
    <w:rsid w:val="006A21C9"/>
    <w:rsid w:val="006A5FF2"/>
    <w:rsid w:val="006A7476"/>
    <w:rsid w:val="006B1B83"/>
    <w:rsid w:val="006B2B83"/>
    <w:rsid w:val="006B3296"/>
    <w:rsid w:val="006C5F1D"/>
    <w:rsid w:val="006D6FE3"/>
    <w:rsid w:val="006F4F18"/>
    <w:rsid w:val="006F555F"/>
    <w:rsid w:val="006F6E63"/>
    <w:rsid w:val="00703461"/>
    <w:rsid w:val="00714020"/>
    <w:rsid w:val="00716B38"/>
    <w:rsid w:val="00721823"/>
    <w:rsid w:val="00722621"/>
    <w:rsid w:val="00724CD5"/>
    <w:rsid w:val="00725796"/>
    <w:rsid w:val="00735B83"/>
    <w:rsid w:val="0075674E"/>
    <w:rsid w:val="00761690"/>
    <w:rsid w:val="007623E1"/>
    <w:rsid w:val="00765E0D"/>
    <w:rsid w:val="00766A63"/>
    <w:rsid w:val="00775549"/>
    <w:rsid w:val="007769F4"/>
    <w:rsid w:val="007816E1"/>
    <w:rsid w:val="00786C9A"/>
    <w:rsid w:val="007927CC"/>
    <w:rsid w:val="007A5791"/>
    <w:rsid w:val="007A7948"/>
    <w:rsid w:val="007B5DE6"/>
    <w:rsid w:val="007B745F"/>
    <w:rsid w:val="007C0387"/>
    <w:rsid w:val="007D0991"/>
    <w:rsid w:val="007D797C"/>
    <w:rsid w:val="007E5112"/>
    <w:rsid w:val="007E562E"/>
    <w:rsid w:val="007F2913"/>
    <w:rsid w:val="008044C5"/>
    <w:rsid w:val="008071C1"/>
    <w:rsid w:val="00820646"/>
    <w:rsid w:val="00824761"/>
    <w:rsid w:val="00826117"/>
    <w:rsid w:val="008447E2"/>
    <w:rsid w:val="0085437F"/>
    <w:rsid w:val="0085603E"/>
    <w:rsid w:val="008575D0"/>
    <w:rsid w:val="0085786B"/>
    <w:rsid w:val="008676F5"/>
    <w:rsid w:val="00877459"/>
    <w:rsid w:val="0088487A"/>
    <w:rsid w:val="0088611B"/>
    <w:rsid w:val="00890BE6"/>
    <w:rsid w:val="0089337B"/>
    <w:rsid w:val="008B4B5C"/>
    <w:rsid w:val="008C1B1D"/>
    <w:rsid w:val="008C23BC"/>
    <w:rsid w:val="008D11A2"/>
    <w:rsid w:val="008D2989"/>
    <w:rsid w:val="008D37FC"/>
    <w:rsid w:val="008D60A3"/>
    <w:rsid w:val="008F2909"/>
    <w:rsid w:val="008F4E82"/>
    <w:rsid w:val="008F53F6"/>
    <w:rsid w:val="00905CCD"/>
    <w:rsid w:val="00916778"/>
    <w:rsid w:val="00920A2E"/>
    <w:rsid w:val="00935DA3"/>
    <w:rsid w:val="00943E39"/>
    <w:rsid w:val="00944EF0"/>
    <w:rsid w:val="00957E0B"/>
    <w:rsid w:val="00991DF7"/>
    <w:rsid w:val="009A1E29"/>
    <w:rsid w:val="009A63B2"/>
    <w:rsid w:val="009B1286"/>
    <w:rsid w:val="009B2399"/>
    <w:rsid w:val="009D3322"/>
    <w:rsid w:val="009D6B5E"/>
    <w:rsid w:val="009D7A32"/>
    <w:rsid w:val="009E0506"/>
    <w:rsid w:val="009E28BD"/>
    <w:rsid w:val="009F0B65"/>
    <w:rsid w:val="00A06045"/>
    <w:rsid w:val="00A06B1A"/>
    <w:rsid w:val="00A229E1"/>
    <w:rsid w:val="00A25598"/>
    <w:rsid w:val="00A318A4"/>
    <w:rsid w:val="00A3313C"/>
    <w:rsid w:val="00A4670F"/>
    <w:rsid w:val="00A46BE6"/>
    <w:rsid w:val="00A46CA3"/>
    <w:rsid w:val="00A511F6"/>
    <w:rsid w:val="00A51B3B"/>
    <w:rsid w:val="00A61B2C"/>
    <w:rsid w:val="00A758E9"/>
    <w:rsid w:val="00A825D3"/>
    <w:rsid w:val="00A946FF"/>
    <w:rsid w:val="00A95CCD"/>
    <w:rsid w:val="00AA74D6"/>
    <w:rsid w:val="00AA7A2E"/>
    <w:rsid w:val="00AA7F9E"/>
    <w:rsid w:val="00AB5CF7"/>
    <w:rsid w:val="00AB740D"/>
    <w:rsid w:val="00AC0F71"/>
    <w:rsid w:val="00AD00F2"/>
    <w:rsid w:val="00AD0FB9"/>
    <w:rsid w:val="00AD3386"/>
    <w:rsid w:val="00AD67BF"/>
    <w:rsid w:val="00AE23CE"/>
    <w:rsid w:val="00AF1C59"/>
    <w:rsid w:val="00AF3566"/>
    <w:rsid w:val="00AF3D9C"/>
    <w:rsid w:val="00AF738E"/>
    <w:rsid w:val="00AF7B8C"/>
    <w:rsid w:val="00B128D9"/>
    <w:rsid w:val="00B13539"/>
    <w:rsid w:val="00B16493"/>
    <w:rsid w:val="00B31F8B"/>
    <w:rsid w:val="00B32E03"/>
    <w:rsid w:val="00B35303"/>
    <w:rsid w:val="00B4009E"/>
    <w:rsid w:val="00B40569"/>
    <w:rsid w:val="00B438C4"/>
    <w:rsid w:val="00B449A9"/>
    <w:rsid w:val="00B471CE"/>
    <w:rsid w:val="00B553A8"/>
    <w:rsid w:val="00B56AAC"/>
    <w:rsid w:val="00B64C2C"/>
    <w:rsid w:val="00B83B49"/>
    <w:rsid w:val="00B86A5D"/>
    <w:rsid w:val="00B92BAE"/>
    <w:rsid w:val="00B933E7"/>
    <w:rsid w:val="00B9646C"/>
    <w:rsid w:val="00BA141D"/>
    <w:rsid w:val="00BA476C"/>
    <w:rsid w:val="00BA77F8"/>
    <w:rsid w:val="00BB5D85"/>
    <w:rsid w:val="00BC0A21"/>
    <w:rsid w:val="00BD0C28"/>
    <w:rsid w:val="00BD5937"/>
    <w:rsid w:val="00C045ED"/>
    <w:rsid w:val="00C12799"/>
    <w:rsid w:val="00C20895"/>
    <w:rsid w:val="00C272C9"/>
    <w:rsid w:val="00C3116A"/>
    <w:rsid w:val="00C44B15"/>
    <w:rsid w:val="00C472FE"/>
    <w:rsid w:val="00C51613"/>
    <w:rsid w:val="00C55DFF"/>
    <w:rsid w:val="00C6551C"/>
    <w:rsid w:val="00C65C19"/>
    <w:rsid w:val="00C67067"/>
    <w:rsid w:val="00C71945"/>
    <w:rsid w:val="00C771C7"/>
    <w:rsid w:val="00C92E25"/>
    <w:rsid w:val="00C96D31"/>
    <w:rsid w:val="00CA44D0"/>
    <w:rsid w:val="00CB0CA4"/>
    <w:rsid w:val="00CB1E62"/>
    <w:rsid w:val="00CB2AC5"/>
    <w:rsid w:val="00CB344B"/>
    <w:rsid w:val="00CB5C58"/>
    <w:rsid w:val="00CB6205"/>
    <w:rsid w:val="00CB720A"/>
    <w:rsid w:val="00CD5583"/>
    <w:rsid w:val="00CE0DE8"/>
    <w:rsid w:val="00CE46B6"/>
    <w:rsid w:val="00CF074B"/>
    <w:rsid w:val="00CF43FA"/>
    <w:rsid w:val="00CF57C6"/>
    <w:rsid w:val="00D00465"/>
    <w:rsid w:val="00D05AF1"/>
    <w:rsid w:val="00D072BD"/>
    <w:rsid w:val="00D12360"/>
    <w:rsid w:val="00D12D83"/>
    <w:rsid w:val="00D132DB"/>
    <w:rsid w:val="00D30DF3"/>
    <w:rsid w:val="00D34517"/>
    <w:rsid w:val="00D36EE2"/>
    <w:rsid w:val="00D44943"/>
    <w:rsid w:val="00D47EB9"/>
    <w:rsid w:val="00D54EC9"/>
    <w:rsid w:val="00D8705A"/>
    <w:rsid w:val="00DA1A8B"/>
    <w:rsid w:val="00DB0582"/>
    <w:rsid w:val="00DB3ED3"/>
    <w:rsid w:val="00DB5FB4"/>
    <w:rsid w:val="00DC49A7"/>
    <w:rsid w:val="00DC6F49"/>
    <w:rsid w:val="00DD6BCC"/>
    <w:rsid w:val="00DE1CC3"/>
    <w:rsid w:val="00DE62D8"/>
    <w:rsid w:val="00DF2F68"/>
    <w:rsid w:val="00E12D5E"/>
    <w:rsid w:val="00E32F5C"/>
    <w:rsid w:val="00E36F59"/>
    <w:rsid w:val="00E41FD9"/>
    <w:rsid w:val="00E53082"/>
    <w:rsid w:val="00E57ECC"/>
    <w:rsid w:val="00E605E9"/>
    <w:rsid w:val="00E65A2E"/>
    <w:rsid w:val="00E83796"/>
    <w:rsid w:val="00E87251"/>
    <w:rsid w:val="00EA3CAF"/>
    <w:rsid w:val="00EB081E"/>
    <w:rsid w:val="00EB1161"/>
    <w:rsid w:val="00EB3C1E"/>
    <w:rsid w:val="00EC0B72"/>
    <w:rsid w:val="00EC1C3B"/>
    <w:rsid w:val="00EC7DD5"/>
    <w:rsid w:val="00ED5833"/>
    <w:rsid w:val="00ED5B94"/>
    <w:rsid w:val="00EE6175"/>
    <w:rsid w:val="00EF2AAF"/>
    <w:rsid w:val="00EF685B"/>
    <w:rsid w:val="00F02036"/>
    <w:rsid w:val="00F14509"/>
    <w:rsid w:val="00F21907"/>
    <w:rsid w:val="00F27B8F"/>
    <w:rsid w:val="00F31382"/>
    <w:rsid w:val="00F4024B"/>
    <w:rsid w:val="00F41139"/>
    <w:rsid w:val="00F77B8A"/>
    <w:rsid w:val="00F85635"/>
    <w:rsid w:val="00F869DE"/>
    <w:rsid w:val="00F87244"/>
    <w:rsid w:val="00F87870"/>
    <w:rsid w:val="00F87BE2"/>
    <w:rsid w:val="00F90E8C"/>
    <w:rsid w:val="00FA011C"/>
    <w:rsid w:val="00FA0412"/>
    <w:rsid w:val="00FA6AF1"/>
    <w:rsid w:val="00FB2AB5"/>
    <w:rsid w:val="00FB3BC6"/>
    <w:rsid w:val="00FB6B04"/>
    <w:rsid w:val="00F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307081"/>
  <w15:docId w15:val="{6FEE9C4D-59DA-40BC-9B0B-C372DABC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1C1"/>
    <w:pPr>
      <w:spacing w:after="200" w:line="276" w:lineRule="auto"/>
    </w:pPr>
    <w:rPr>
      <w:rFonts w:cs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D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7DC"/>
  </w:style>
  <w:style w:type="paragraph" w:styleId="Piedepgina">
    <w:name w:val="footer"/>
    <w:basedOn w:val="Normal"/>
    <w:link w:val="PiedepginaCar"/>
    <w:uiPriority w:val="99"/>
    <w:rsid w:val="001D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7DC"/>
  </w:style>
  <w:style w:type="paragraph" w:styleId="Textodeglobo">
    <w:name w:val="Balloon Text"/>
    <w:basedOn w:val="Normal"/>
    <w:link w:val="TextodegloboCar"/>
    <w:uiPriority w:val="99"/>
    <w:semiHidden/>
    <w:rsid w:val="001D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57DC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99"/>
    <w:rsid w:val="003C395E"/>
    <w:pPr>
      <w:ind w:left="720"/>
    </w:pPr>
  </w:style>
  <w:style w:type="paragraph" w:styleId="Prrafodelista">
    <w:name w:val="List Paragraph"/>
    <w:basedOn w:val="Normal"/>
    <w:uiPriority w:val="99"/>
    <w:qFormat/>
    <w:rsid w:val="002E4334"/>
    <w:pPr>
      <w:ind w:left="720"/>
      <w:contextualSpacing/>
    </w:pPr>
  </w:style>
  <w:style w:type="character" w:styleId="Hipervnculo">
    <w:name w:val="Hyperlink"/>
    <w:uiPriority w:val="99"/>
    <w:rsid w:val="008C23BC"/>
    <w:rPr>
      <w:color w:val="FFFFFF"/>
      <w:u w:val="single"/>
    </w:rPr>
  </w:style>
  <w:style w:type="paragraph" w:customStyle="1" w:styleId="Cuerpo">
    <w:name w:val="Cuerpo"/>
    <w:uiPriority w:val="99"/>
    <w:rsid w:val="00BA77F8"/>
    <w:rPr>
      <w:rFonts w:ascii="Helvetica" w:hAnsi="Helvetica" w:cs="Helvetica"/>
      <w:color w:val="000000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99"/>
    <w:rsid w:val="006B2B8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BC0A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9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4389">
          <w:marLeft w:val="605"/>
          <w:marRight w:val="0"/>
          <w:marTop w:val="4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DE TRABAJO CON UNIDADES DE TRANSPARENCIA</vt:lpstr>
    </vt:vector>
  </TitlesOfParts>
  <Company>Secretaría de Finanzas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TRABAJO CON UNIDADES DE TRANSPARENCIA</dc:title>
  <dc:subject/>
  <dc:creator>jscastelb</dc:creator>
  <cp:keywords/>
  <dc:description/>
  <cp:lastModifiedBy>U Coordinación Jurídica</cp:lastModifiedBy>
  <cp:revision>7</cp:revision>
  <cp:lastPrinted>2018-04-30T19:12:00Z</cp:lastPrinted>
  <dcterms:created xsi:type="dcterms:W3CDTF">2018-01-16T17:54:00Z</dcterms:created>
  <dcterms:modified xsi:type="dcterms:W3CDTF">2018-10-31T21:43:00Z</dcterms:modified>
</cp:coreProperties>
</file>